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11"/>
        <w:tblW w:w="10357" w:type="dxa"/>
        <w:tblLook w:val="01E0" w:firstRow="1" w:lastRow="1" w:firstColumn="1" w:lastColumn="1" w:noHBand="0" w:noVBand="0"/>
      </w:tblPr>
      <w:tblGrid>
        <w:gridCol w:w="4320"/>
        <w:gridCol w:w="1717"/>
        <w:gridCol w:w="4320"/>
      </w:tblGrid>
      <w:tr w:rsidR="002A77CF" w:rsidRPr="00D0348E" w:rsidTr="002815D5">
        <w:trPr>
          <w:cantSplit/>
        </w:trPr>
        <w:tc>
          <w:tcPr>
            <w:tcW w:w="4320" w:type="dxa"/>
            <w:hideMark/>
          </w:tcPr>
          <w:p w:rsidR="002A77CF" w:rsidRPr="00D0348E" w:rsidRDefault="002A77CF" w:rsidP="002815D5">
            <w:pPr>
              <w:widowControl w:val="0"/>
              <w:autoSpaceDE w:val="0"/>
              <w:autoSpaceDN w:val="0"/>
              <w:adjustRightInd w:val="0"/>
              <w:jc w:val="center"/>
              <w:rPr>
                <w:rFonts w:ascii="TimBashk" w:eastAsia="Times New Roman" w:hAnsi="TimBashk" w:cs="Times New Roman"/>
                <w:b/>
                <w:bCs/>
                <w:sz w:val="20"/>
                <w:szCs w:val="20"/>
                <w:lang w:eastAsia="ru-RU"/>
              </w:rPr>
            </w:pPr>
            <w:r w:rsidRPr="00D0348E">
              <w:rPr>
                <w:rFonts w:ascii="TimBashk" w:eastAsia="Times New Roman" w:hAnsi="TimBashk" w:cs="Times New Roman"/>
                <w:b/>
                <w:bCs/>
                <w:sz w:val="20"/>
                <w:szCs w:val="20"/>
                <w:lang w:eastAsia="ru-RU"/>
              </w:rPr>
              <w:t>БАШКОРТОСТАН РЕСПУБЛИКА3Ы</w:t>
            </w:r>
          </w:p>
          <w:p w:rsidR="002A77CF" w:rsidRPr="00D0348E" w:rsidRDefault="002A77CF" w:rsidP="002815D5">
            <w:pPr>
              <w:widowControl w:val="0"/>
              <w:autoSpaceDE w:val="0"/>
              <w:autoSpaceDN w:val="0"/>
              <w:adjustRightInd w:val="0"/>
              <w:jc w:val="center"/>
              <w:rPr>
                <w:rFonts w:ascii="TimBashk" w:eastAsia="Times New Roman" w:hAnsi="TimBashk" w:cs="Times New Roman"/>
                <w:b/>
                <w:bCs/>
                <w:sz w:val="20"/>
                <w:szCs w:val="20"/>
                <w:lang w:eastAsia="ru-RU"/>
              </w:rPr>
            </w:pPr>
            <w:r w:rsidRPr="00D0348E">
              <w:rPr>
                <w:rFonts w:ascii="TimBashk" w:eastAsia="Times New Roman" w:hAnsi="TimBashk" w:cs="Times New Roman"/>
                <w:b/>
                <w:bCs/>
                <w:sz w:val="20"/>
                <w:szCs w:val="20"/>
                <w:lang w:eastAsia="ru-RU"/>
              </w:rPr>
              <w:t>М</w:t>
            </w:r>
            <w:proofErr w:type="gramStart"/>
            <w:r w:rsidRPr="00D0348E">
              <w:rPr>
                <w:rFonts w:ascii="TimBashk" w:eastAsia="Times New Roman" w:hAnsi="TimBashk" w:cs="Times New Roman"/>
                <w:b/>
                <w:bCs/>
                <w:sz w:val="20"/>
                <w:szCs w:val="20"/>
                <w:lang w:eastAsia="ru-RU"/>
              </w:rPr>
              <w:t>»С</w:t>
            </w:r>
            <w:proofErr w:type="gramEnd"/>
            <w:r w:rsidRPr="00D0348E">
              <w:rPr>
                <w:rFonts w:ascii="TimBashk" w:eastAsia="Times New Roman" w:hAnsi="TimBashk" w:cs="Times New Roman"/>
                <w:b/>
                <w:bCs/>
                <w:sz w:val="20"/>
                <w:szCs w:val="20"/>
                <w:lang w:eastAsia="ru-RU"/>
              </w:rPr>
              <w:t>ЕТЛЕ РАЙОНЫ</w:t>
            </w:r>
          </w:p>
          <w:p w:rsidR="002A77CF" w:rsidRPr="00D0348E" w:rsidRDefault="002A77CF" w:rsidP="002815D5">
            <w:pPr>
              <w:keepNext/>
              <w:widowControl w:val="0"/>
              <w:autoSpaceDE w:val="0"/>
              <w:autoSpaceDN w:val="0"/>
              <w:adjustRightInd w:val="0"/>
              <w:jc w:val="center"/>
              <w:outlineLvl w:val="3"/>
              <w:rPr>
                <w:rFonts w:ascii="TimBashk" w:eastAsia="Times New Roman" w:hAnsi="TimBashk" w:cs="Times New Roman"/>
                <w:b/>
                <w:bCs/>
                <w:sz w:val="20"/>
                <w:szCs w:val="20"/>
                <w:lang w:eastAsia="ru-RU"/>
              </w:rPr>
            </w:pPr>
            <w:r w:rsidRPr="00D0348E">
              <w:rPr>
                <w:rFonts w:ascii="TimBashk" w:eastAsia="Times New Roman" w:hAnsi="TimBashk" w:cs="Times New Roman"/>
                <w:b/>
                <w:bCs/>
                <w:sz w:val="20"/>
                <w:szCs w:val="20"/>
                <w:lang w:eastAsia="ru-RU"/>
              </w:rPr>
              <w:t>МУНИЦИПАЛЬ РАЙОНЫНЫ*</w:t>
            </w:r>
          </w:p>
          <w:p w:rsidR="002A77CF" w:rsidRPr="00D0348E" w:rsidRDefault="002A77CF" w:rsidP="002815D5">
            <w:pPr>
              <w:widowControl w:val="0"/>
              <w:autoSpaceDE w:val="0"/>
              <w:autoSpaceDN w:val="0"/>
              <w:adjustRightInd w:val="0"/>
              <w:jc w:val="center"/>
              <w:rPr>
                <w:rFonts w:ascii="TimBashk" w:eastAsia="Times New Roman" w:hAnsi="TimBashk" w:cs="Times New Roman"/>
                <w:b/>
                <w:sz w:val="20"/>
                <w:szCs w:val="20"/>
                <w:lang w:eastAsia="ru-RU"/>
              </w:rPr>
            </w:pPr>
            <w:r w:rsidRPr="00D0348E">
              <w:rPr>
                <w:rFonts w:ascii="TimBashk" w:eastAsia="Times New Roman" w:hAnsi="TimBashk" w:cs="Times New Roman"/>
                <w:b/>
                <w:sz w:val="20"/>
                <w:szCs w:val="20"/>
                <w:lang w:eastAsia="ru-RU"/>
              </w:rPr>
              <w:t>«</w:t>
            </w:r>
            <w:proofErr w:type="gramStart"/>
            <w:r w:rsidRPr="00D0348E">
              <w:rPr>
                <w:rFonts w:ascii="TimBashk" w:eastAsia="Times New Roman" w:hAnsi="TimBashk" w:cs="Times New Roman"/>
                <w:b/>
                <w:sz w:val="20"/>
                <w:szCs w:val="20"/>
                <w:lang w:eastAsia="ru-RU"/>
              </w:rPr>
              <w:t>Л»</w:t>
            </w:r>
            <w:proofErr w:type="gramEnd"/>
            <w:r w:rsidRPr="00D0348E">
              <w:rPr>
                <w:rFonts w:ascii="TimBashk" w:eastAsia="Times New Roman" w:hAnsi="TimBashk" w:cs="Times New Roman"/>
                <w:b/>
                <w:sz w:val="20"/>
                <w:szCs w:val="20"/>
                <w:lang w:eastAsia="ru-RU"/>
              </w:rPr>
              <w:t>Г»: АУЫЛ СОВЕТЫ АУЫЛ БИЛ»М»№Е ХАКИМИ»ТЕ</w:t>
            </w:r>
          </w:p>
        </w:tc>
        <w:tc>
          <w:tcPr>
            <w:tcW w:w="1717" w:type="dxa"/>
            <w:vMerge w:val="restart"/>
            <w:hideMark/>
          </w:tcPr>
          <w:p w:rsidR="002A77CF" w:rsidRPr="00D0348E" w:rsidRDefault="002A77CF" w:rsidP="002815D5">
            <w:pPr>
              <w:widowControl w:val="0"/>
              <w:autoSpaceDE w:val="0"/>
              <w:autoSpaceDN w:val="0"/>
              <w:adjustRightInd w:val="0"/>
              <w:jc w:val="center"/>
              <w:rPr>
                <w:rFonts w:ascii="Bash" w:eastAsia="Times New Roman" w:hAnsi="Bash" w:cs="Times New Roman"/>
                <w:b/>
                <w:sz w:val="20"/>
                <w:szCs w:val="20"/>
                <w:lang w:eastAsia="ru-RU"/>
              </w:rPr>
            </w:pPr>
            <w:r w:rsidRPr="00D0348E">
              <w:rPr>
                <w:rFonts w:eastAsia="Times New Roman" w:cs="Times New Roman"/>
                <w:b/>
                <w:noProof/>
                <w:sz w:val="20"/>
                <w:szCs w:val="20"/>
                <w:lang w:eastAsia="ru-RU"/>
              </w:rPr>
              <w:drawing>
                <wp:inline distT="0" distB="0" distL="0" distR="0" wp14:anchorId="2E113F9A" wp14:editId="66C1B43C">
                  <wp:extent cx="828675"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20" w:type="dxa"/>
            <w:hideMark/>
          </w:tcPr>
          <w:p w:rsidR="002A77CF" w:rsidRPr="00D0348E" w:rsidRDefault="002A77CF" w:rsidP="002815D5">
            <w:pPr>
              <w:widowControl w:val="0"/>
              <w:autoSpaceDE w:val="0"/>
              <w:autoSpaceDN w:val="0"/>
              <w:adjustRightInd w:val="0"/>
              <w:jc w:val="center"/>
              <w:rPr>
                <w:rFonts w:eastAsia="Times New Roman" w:cs="Times New Roman"/>
                <w:b/>
                <w:bCs/>
                <w:sz w:val="20"/>
                <w:szCs w:val="20"/>
                <w:lang w:eastAsia="ru-RU"/>
              </w:rPr>
            </w:pPr>
            <w:r w:rsidRPr="00D0348E">
              <w:rPr>
                <w:rFonts w:eastAsia="Times New Roman" w:cs="Times New Roman"/>
                <w:b/>
                <w:bCs/>
                <w:sz w:val="20"/>
                <w:szCs w:val="20"/>
                <w:lang w:eastAsia="ru-RU"/>
              </w:rPr>
              <w:t>РЕСПУБЛИКА БАШКОРТОСТАН</w:t>
            </w:r>
          </w:p>
          <w:p w:rsidR="002A77CF" w:rsidRPr="00D0348E" w:rsidRDefault="002A77CF" w:rsidP="002815D5">
            <w:pPr>
              <w:widowControl w:val="0"/>
              <w:autoSpaceDE w:val="0"/>
              <w:autoSpaceDN w:val="0"/>
              <w:adjustRightInd w:val="0"/>
              <w:jc w:val="center"/>
              <w:rPr>
                <w:rFonts w:eastAsia="Times New Roman" w:cs="Times New Roman"/>
                <w:b/>
                <w:bCs/>
                <w:sz w:val="20"/>
                <w:szCs w:val="20"/>
                <w:lang w:eastAsia="ru-RU"/>
              </w:rPr>
            </w:pPr>
            <w:r w:rsidRPr="00D0348E">
              <w:rPr>
                <w:rFonts w:eastAsia="Times New Roman" w:cs="Times New Roman"/>
                <w:b/>
                <w:bCs/>
                <w:sz w:val="20"/>
                <w:szCs w:val="20"/>
                <w:lang w:eastAsia="ru-RU"/>
              </w:rPr>
              <w:t xml:space="preserve">АДМИНИСТРАЦИЯ </w:t>
            </w:r>
            <w:proofErr w:type="gramStart"/>
            <w:r w:rsidRPr="00D0348E">
              <w:rPr>
                <w:rFonts w:eastAsia="Times New Roman" w:cs="Times New Roman"/>
                <w:b/>
                <w:bCs/>
                <w:sz w:val="20"/>
                <w:szCs w:val="20"/>
                <w:lang w:eastAsia="ru-RU"/>
              </w:rPr>
              <w:t>СЕЛЬСКОГО</w:t>
            </w:r>
            <w:proofErr w:type="gramEnd"/>
          </w:p>
          <w:p w:rsidR="002A77CF" w:rsidRPr="00D0348E" w:rsidRDefault="002A77CF" w:rsidP="002815D5">
            <w:pPr>
              <w:widowControl w:val="0"/>
              <w:autoSpaceDE w:val="0"/>
              <w:autoSpaceDN w:val="0"/>
              <w:adjustRightInd w:val="0"/>
              <w:jc w:val="center"/>
              <w:rPr>
                <w:rFonts w:eastAsia="Times New Roman" w:cs="Times New Roman"/>
                <w:b/>
                <w:bCs/>
                <w:sz w:val="20"/>
                <w:szCs w:val="20"/>
                <w:lang w:eastAsia="ru-RU"/>
              </w:rPr>
            </w:pPr>
            <w:r w:rsidRPr="00D0348E">
              <w:rPr>
                <w:rFonts w:eastAsia="Times New Roman" w:cs="Times New Roman"/>
                <w:b/>
                <w:bCs/>
                <w:sz w:val="20"/>
                <w:szCs w:val="20"/>
                <w:lang w:eastAsia="ru-RU"/>
              </w:rPr>
              <w:t>ПОСЕЛЕНИЯ АЛЕГАЗОВСКИЙ СЕЛЬСОВЕТ</w:t>
            </w:r>
          </w:p>
          <w:p w:rsidR="002A77CF" w:rsidRPr="00D0348E" w:rsidRDefault="002A77CF" w:rsidP="002815D5">
            <w:pPr>
              <w:widowControl w:val="0"/>
              <w:autoSpaceDE w:val="0"/>
              <w:autoSpaceDN w:val="0"/>
              <w:adjustRightInd w:val="0"/>
              <w:jc w:val="center"/>
              <w:rPr>
                <w:rFonts w:eastAsia="Times New Roman" w:cs="Times New Roman"/>
                <w:b/>
                <w:bCs/>
                <w:sz w:val="20"/>
                <w:szCs w:val="20"/>
                <w:lang w:eastAsia="ru-RU"/>
              </w:rPr>
            </w:pPr>
            <w:r w:rsidRPr="00D0348E">
              <w:rPr>
                <w:rFonts w:eastAsia="Times New Roman" w:cs="Times New Roman"/>
                <w:b/>
                <w:bCs/>
                <w:sz w:val="20"/>
                <w:szCs w:val="20"/>
                <w:lang w:eastAsia="ru-RU"/>
              </w:rPr>
              <w:t>МУНИЦИПАЛЬНОГО РАЙОНА</w:t>
            </w:r>
          </w:p>
          <w:p w:rsidR="002A77CF" w:rsidRPr="00D0348E" w:rsidRDefault="002A77CF" w:rsidP="002815D5">
            <w:pPr>
              <w:widowControl w:val="0"/>
              <w:autoSpaceDE w:val="0"/>
              <w:autoSpaceDN w:val="0"/>
              <w:adjustRightInd w:val="0"/>
              <w:jc w:val="center"/>
              <w:rPr>
                <w:rFonts w:eastAsia="Times New Roman" w:cs="Times New Roman"/>
                <w:b/>
                <w:sz w:val="20"/>
                <w:szCs w:val="20"/>
                <w:lang w:eastAsia="ru-RU"/>
              </w:rPr>
            </w:pPr>
            <w:r w:rsidRPr="00D0348E">
              <w:rPr>
                <w:rFonts w:eastAsia="Times New Roman" w:cs="Times New Roman"/>
                <w:b/>
                <w:bCs/>
                <w:sz w:val="20"/>
                <w:szCs w:val="20"/>
                <w:lang w:eastAsia="ru-RU"/>
              </w:rPr>
              <w:t>МЕЧЕТЛИНСКИЙ РАЙОН</w:t>
            </w:r>
          </w:p>
        </w:tc>
      </w:tr>
      <w:tr w:rsidR="002A77CF" w:rsidRPr="00D0348E" w:rsidTr="002815D5">
        <w:trPr>
          <w:cantSplit/>
        </w:trPr>
        <w:tc>
          <w:tcPr>
            <w:tcW w:w="4320" w:type="dxa"/>
            <w:hideMark/>
          </w:tcPr>
          <w:p w:rsidR="002A77CF" w:rsidRPr="00D0348E" w:rsidRDefault="002A77CF" w:rsidP="002815D5">
            <w:pPr>
              <w:widowControl w:val="0"/>
              <w:autoSpaceDE w:val="0"/>
              <w:autoSpaceDN w:val="0"/>
              <w:adjustRightInd w:val="0"/>
              <w:jc w:val="center"/>
              <w:rPr>
                <w:rFonts w:eastAsia="Times New Roman" w:cs="Times New Roman"/>
                <w:sz w:val="16"/>
                <w:szCs w:val="16"/>
                <w:lang w:eastAsia="ru-RU"/>
              </w:rPr>
            </w:pPr>
            <w:r w:rsidRPr="00D0348E">
              <w:rPr>
                <w:rFonts w:eastAsia="Times New Roman" w:cs="Times New Roman"/>
                <w:sz w:val="16"/>
                <w:szCs w:val="16"/>
                <w:lang w:eastAsia="ru-RU"/>
              </w:rPr>
              <w:t xml:space="preserve">452558, </w:t>
            </w:r>
            <w:r w:rsidRPr="00D0348E">
              <w:rPr>
                <w:rFonts w:ascii="TimBashk" w:eastAsia="Times New Roman" w:hAnsi="TimBashk" w:cs="Times New Roman"/>
                <w:sz w:val="16"/>
                <w:szCs w:val="16"/>
                <w:lang w:eastAsia="ru-RU"/>
              </w:rPr>
              <w:t xml:space="preserve">«л2г26  </w:t>
            </w:r>
            <w:proofErr w:type="spellStart"/>
            <w:r w:rsidRPr="00D0348E">
              <w:rPr>
                <w:rFonts w:ascii="TimBashk" w:eastAsia="Times New Roman" w:hAnsi="TimBashk" w:cs="Times New Roman"/>
                <w:sz w:val="16"/>
                <w:szCs w:val="16"/>
                <w:lang w:eastAsia="ru-RU"/>
              </w:rPr>
              <w:t>ауылы</w:t>
            </w:r>
            <w:proofErr w:type="spellEnd"/>
            <w:r w:rsidRPr="00D0348E">
              <w:rPr>
                <w:rFonts w:ascii="TimBashk" w:eastAsia="Times New Roman" w:hAnsi="TimBashk" w:cs="Times New Roman"/>
                <w:sz w:val="16"/>
                <w:szCs w:val="16"/>
                <w:lang w:eastAsia="ru-RU"/>
              </w:rPr>
              <w:t xml:space="preserve">   Совет </w:t>
            </w:r>
            <w:proofErr w:type="spellStart"/>
            <w:r w:rsidRPr="00D0348E">
              <w:rPr>
                <w:rFonts w:ascii="TimBashk" w:eastAsia="Times New Roman" w:hAnsi="TimBashk" w:cs="Times New Roman"/>
                <w:sz w:val="16"/>
                <w:szCs w:val="16"/>
                <w:lang w:eastAsia="ru-RU"/>
              </w:rPr>
              <w:t>урамы</w:t>
            </w:r>
            <w:proofErr w:type="spellEnd"/>
            <w:r w:rsidRPr="00D0348E">
              <w:rPr>
                <w:rFonts w:ascii="TimBashk" w:eastAsia="Times New Roman" w:hAnsi="TimBashk" w:cs="Times New Roman"/>
                <w:sz w:val="16"/>
                <w:szCs w:val="16"/>
                <w:lang w:eastAsia="ru-RU"/>
              </w:rPr>
              <w:t xml:space="preserve">, </w:t>
            </w:r>
            <w:r w:rsidRPr="00D0348E">
              <w:rPr>
                <w:rFonts w:eastAsia="Times New Roman" w:cs="Times New Roman"/>
                <w:sz w:val="16"/>
                <w:szCs w:val="16"/>
                <w:lang w:eastAsia="ru-RU"/>
              </w:rPr>
              <w:t>6</w:t>
            </w:r>
          </w:p>
          <w:p w:rsidR="002A77CF" w:rsidRPr="00D0348E" w:rsidRDefault="002A77CF" w:rsidP="002815D5">
            <w:pPr>
              <w:widowControl w:val="0"/>
              <w:autoSpaceDE w:val="0"/>
              <w:autoSpaceDN w:val="0"/>
              <w:adjustRightInd w:val="0"/>
              <w:jc w:val="center"/>
              <w:rPr>
                <w:rFonts w:eastAsia="Times New Roman" w:cs="Times New Roman"/>
                <w:sz w:val="20"/>
                <w:szCs w:val="20"/>
              </w:rPr>
            </w:pPr>
            <w:r w:rsidRPr="00D0348E">
              <w:rPr>
                <w:rFonts w:eastAsia="Times New Roman" w:cs="Times New Roman"/>
                <w:sz w:val="16"/>
                <w:szCs w:val="16"/>
                <w:lang w:eastAsia="ru-RU"/>
              </w:rPr>
              <w:t xml:space="preserve">Тел./факс 2-41-82; </w:t>
            </w:r>
            <w:r w:rsidRPr="00D0348E">
              <w:rPr>
                <w:rFonts w:eastAsia="Times New Roman" w:cs="Times New Roman"/>
                <w:sz w:val="16"/>
                <w:szCs w:val="16"/>
                <w:lang w:val="en-US" w:eastAsia="ru-RU"/>
              </w:rPr>
              <w:t>E</w:t>
            </w:r>
            <w:r w:rsidRPr="00D0348E">
              <w:rPr>
                <w:rFonts w:eastAsia="Times New Roman" w:cs="Times New Roman"/>
                <w:sz w:val="16"/>
                <w:szCs w:val="16"/>
                <w:lang w:eastAsia="ru-RU"/>
              </w:rPr>
              <w:t>-</w:t>
            </w:r>
            <w:r w:rsidRPr="00D0348E">
              <w:rPr>
                <w:rFonts w:eastAsia="Times New Roman" w:cs="Times New Roman"/>
                <w:sz w:val="16"/>
                <w:szCs w:val="16"/>
                <w:lang w:val="en-US" w:eastAsia="ru-RU"/>
              </w:rPr>
              <w:t>mail</w:t>
            </w:r>
            <w:r w:rsidRPr="00D0348E">
              <w:rPr>
                <w:rFonts w:eastAsia="Times New Roman" w:cs="Times New Roman"/>
                <w:sz w:val="16"/>
                <w:szCs w:val="16"/>
                <w:lang w:eastAsia="ru-RU"/>
              </w:rPr>
              <w:t xml:space="preserve">: </w:t>
            </w:r>
            <w:proofErr w:type="spellStart"/>
            <w:r w:rsidRPr="00D0348E">
              <w:rPr>
                <w:rFonts w:eastAsia="Times New Roman" w:cs="Times New Roman"/>
                <w:sz w:val="16"/>
                <w:szCs w:val="16"/>
                <w:lang w:val="en-US" w:eastAsia="ru-RU"/>
              </w:rPr>
              <w:t>alegazss</w:t>
            </w:r>
            <w:proofErr w:type="spellEnd"/>
            <w:r w:rsidRPr="00D0348E">
              <w:rPr>
                <w:rFonts w:eastAsia="Times New Roman" w:cs="Times New Roman"/>
                <w:sz w:val="16"/>
                <w:szCs w:val="16"/>
                <w:lang w:eastAsia="ru-RU"/>
              </w:rPr>
              <w:t>@</w:t>
            </w:r>
            <w:r w:rsidRPr="00D0348E">
              <w:rPr>
                <w:rFonts w:eastAsia="Times New Roman" w:cs="Times New Roman"/>
                <w:sz w:val="16"/>
                <w:szCs w:val="16"/>
                <w:lang w:val="en-US" w:eastAsia="ru-RU"/>
              </w:rPr>
              <w:t>mail</w:t>
            </w:r>
            <w:r w:rsidRPr="00D0348E">
              <w:rPr>
                <w:rFonts w:eastAsia="Times New Roman" w:cs="Times New Roman"/>
                <w:sz w:val="16"/>
                <w:szCs w:val="16"/>
                <w:lang w:eastAsia="ru-RU"/>
              </w:rPr>
              <w:t>.</w:t>
            </w:r>
            <w:proofErr w:type="spellStart"/>
            <w:r w:rsidRPr="00D0348E">
              <w:rPr>
                <w:rFonts w:eastAsia="Times New Roman" w:cs="Times New Roman"/>
                <w:sz w:val="16"/>
                <w:szCs w:val="16"/>
                <w:lang w:val="en-US" w:eastAsia="ru-RU"/>
              </w:rPr>
              <w:t>ru</w:t>
            </w:r>
            <w:proofErr w:type="spellEnd"/>
          </w:p>
        </w:tc>
        <w:tc>
          <w:tcPr>
            <w:tcW w:w="0" w:type="auto"/>
            <w:vMerge/>
            <w:vAlign w:val="center"/>
            <w:hideMark/>
          </w:tcPr>
          <w:p w:rsidR="002A77CF" w:rsidRPr="00D0348E" w:rsidRDefault="002A77CF" w:rsidP="002815D5">
            <w:pPr>
              <w:widowControl w:val="0"/>
              <w:autoSpaceDE w:val="0"/>
              <w:autoSpaceDN w:val="0"/>
              <w:adjustRightInd w:val="0"/>
              <w:rPr>
                <w:rFonts w:ascii="Bash" w:eastAsia="Times New Roman" w:hAnsi="Bash" w:cs="Bash"/>
                <w:sz w:val="24"/>
                <w:szCs w:val="24"/>
              </w:rPr>
            </w:pPr>
          </w:p>
        </w:tc>
        <w:tc>
          <w:tcPr>
            <w:tcW w:w="4320" w:type="dxa"/>
            <w:hideMark/>
          </w:tcPr>
          <w:p w:rsidR="002A77CF" w:rsidRPr="00D0348E" w:rsidRDefault="002A77CF" w:rsidP="002815D5">
            <w:pPr>
              <w:widowControl w:val="0"/>
              <w:autoSpaceDE w:val="0"/>
              <w:autoSpaceDN w:val="0"/>
              <w:adjustRightInd w:val="0"/>
              <w:jc w:val="center"/>
              <w:rPr>
                <w:rFonts w:eastAsia="Times New Roman" w:cs="Times New Roman"/>
                <w:sz w:val="16"/>
                <w:szCs w:val="16"/>
                <w:lang w:eastAsia="ru-RU"/>
              </w:rPr>
            </w:pPr>
            <w:r w:rsidRPr="00D0348E">
              <w:rPr>
                <w:rFonts w:eastAsia="Times New Roman" w:cs="Times New Roman"/>
                <w:sz w:val="16"/>
                <w:szCs w:val="16"/>
                <w:lang w:eastAsia="ru-RU"/>
              </w:rPr>
              <w:t xml:space="preserve">452558. с. </w:t>
            </w:r>
            <w:proofErr w:type="spellStart"/>
            <w:r w:rsidRPr="00D0348E">
              <w:rPr>
                <w:rFonts w:eastAsia="Times New Roman" w:cs="Times New Roman"/>
                <w:sz w:val="16"/>
                <w:szCs w:val="16"/>
                <w:lang w:eastAsia="ru-RU"/>
              </w:rPr>
              <w:t>Алегазово</w:t>
            </w:r>
            <w:proofErr w:type="spellEnd"/>
            <w:r w:rsidRPr="00D0348E">
              <w:rPr>
                <w:rFonts w:eastAsia="Times New Roman" w:cs="Times New Roman"/>
                <w:sz w:val="16"/>
                <w:szCs w:val="16"/>
                <w:lang w:eastAsia="ru-RU"/>
              </w:rPr>
              <w:t>,  ул. Советская, 6</w:t>
            </w:r>
          </w:p>
          <w:p w:rsidR="002A77CF" w:rsidRPr="00D0348E" w:rsidRDefault="002A77CF" w:rsidP="002815D5">
            <w:pPr>
              <w:widowControl w:val="0"/>
              <w:autoSpaceDE w:val="0"/>
              <w:autoSpaceDN w:val="0"/>
              <w:adjustRightInd w:val="0"/>
              <w:jc w:val="center"/>
              <w:rPr>
                <w:rFonts w:eastAsia="Times New Roman" w:cs="Times New Roman"/>
                <w:sz w:val="20"/>
                <w:szCs w:val="20"/>
              </w:rPr>
            </w:pPr>
            <w:r w:rsidRPr="00D0348E">
              <w:rPr>
                <w:rFonts w:eastAsia="Times New Roman" w:cs="Times New Roman"/>
                <w:sz w:val="16"/>
                <w:szCs w:val="16"/>
                <w:lang w:eastAsia="ru-RU"/>
              </w:rPr>
              <w:t xml:space="preserve">Тел./факс 2-41-82; </w:t>
            </w:r>
            <w:r w:rsidRPr="00D0348E">
              <w:rPr>
                <w:rFonts w:eastAsia="Times New Roman" w:cs="Times New Roman"/>
                <w:sz w:val="16"/>
                <w:szCs w:val="16"/>
                <w:lang w:val="en-US" w:eastAsia="ru-RU"/>
              </w:rPr>
              <w:t>E</w:t>
            </w:r>
            <w:r w:rsidRPr="00D0348E">
              <w:rPr>
                <w:rFonts w:eastAsia="Times New Roman" w:cs="Times New Roman"/>
                <w:sz w:val="16"/>
                <w:szCs w:val="16"/>
                <w:lang w:eastAsia="ru-RU"/>
              </w:rPr>
              <w:t>-</w:t>
            </w:r>
            <w:r w:rsidRPr="00D0348E">
              <w:rPr>
                <w:rFonts w:eastAsia="Times New Roman" w:cs="Times New Roman"/>
                <w:sz w:val="16"/>
                <w:szCs w:val="16"/>
                <w:lang w:val="en-US" w:eastAsia="ru-RU"/>
              </w:rPr>
              <w:t>mail</w:t>
            </w:r>
            <w:r w:rsidRPr="00D0348E">
              <w:rPr>
                <w:rFonts w:eastAsia="Times New Roman" w:cs="Times New Roman"/>
                <w:sz w:val="16"/>
                <w:szCs w:val="16"/>
                <w:lang w:eastAsia="ru-RU"/>
              </w:rPr>
              <w:t xml:space="preserve">: </w:t>
            </w:r>
            <w:proofErr w:type="spellStart"/>
            <w:r w:rsidRPr="00D0348E">
              <w:rPr>
                <w:rFonts w:eastAsia="Times New Roman" w:cs="Times New Roman"/>
                <w:sz w:val="16"/>
                <w:szCs w:val="16"/>
                <w:lang w:val="en-US" w:eastAsia="ru-RU"/>
              </w:rPr>
              <w:t>alegazss</w:t>
            </w:r>
            <w:proofErr w:type="spellEnd"/>
            <w:r w:rsidRPr="00D0348E">
              <w:rPr>
                <w:rFonts w:eastAsia="Times New Roman" w:cs="Times New Roman"/>
                <w:sz w:val="16"/>
                <w:szCs w:val="16"/>
                <w:lang w:eastAsia="ru-RU"/>
              </w:rPr>
              <w:t>@</w:t>
            </w:r>
            <w:r w:rsidRPr="00D0348E">
              <w:rPr>
                <w:rFonts w:eastAsia="Times New Roman" w:cs="Times New Roman"/>
                <w:sz w:val="16"/>
                <w:szCs w:val="16"/>
                <w:lang w:val="en-US" w:eastAsia="ru-RU"/>
              </w:rPr>
              <w:t>mail</w:t>
            </w:r>
            <w:r w:rsidRPr="00D0348E">
              <w:rPr>
                <w:rFonts w:eastAsia="Times New Roman" w:cs="Times New Roman"/>
                <w:sz w:val="16"/>
                <w:szCs w:val="16"/>
                <w:lang w:eastAsia="ru-RU"/>
              </w:rPr>
              <w:t>.</w:t>
            </w:r>
            <w:proofErr w:type="spellStart"/>
            <w:r w:rsidRPr="00D0348E">
              <w:rPr>
                <w:rFonts w:eastAsia="Times New Roman" w:cs="Times New Roman"/>
                <w:sz w:val="16"/>
                <w:szCs w:val="16"/>
                <w:lang w:val="en-US" w:eastAsia="ru-RU"/>
              </w:rPr>
              <w:t>ru</w:t>
            </w:r>
            <w:proofErr w:type="spellEnd"/>
          </w:p>
        </w:tc>
      </w:tr>
    </w:tbl>
    <w:p w:rsidR="002A77CF" w:rsidRDefault="002A77CF" w:rsidP="002A77CF">
      <w:pPr>
        <w:widowControl w:val="0"/>
        <w:autoSpaceDE w:val="0"/>
        <w:autoSpaceDN w:val="0"/>
        <w:adjustRightInd w:val="0"/>
        <w:spacing w:line="276" w:lineRule="auto"/>
        <w:rPr>
          <w:rFonts w:ascii="TimBashk" w:eastAsia="Times New Roman" w:hAnsi="TimBashk" w:cs="Times New Roman"/>
          <w:b/>
          <w:szCs w:val="28"/>
          <w:lang w:eastAsia="ru-RU"/>
        </w:rPr>
      </w:pPr>
      <w:r>
        <w:rPr>
          <w:rFonts w:ascii="TimBashk" w:eastAsia="Times New Roman" w:hAnsi="TimBashk" w:cs="Times New Roman"/>
          <w:b/>
          <w:noProof/>
          <w:szCs w:val="28"/>
          <w:lang w:eastAsia="ru-RU"/>
        </w:rPr>
        <mc:AlternateContent>
          <mc:Choice Requires="wps">
            <w:drawing>
              <wp:anchor distT="4294967295" distB="4294967295" distL="114300" distR="114300" simplePos="0" relativeHeight="251659264" behindDoc="0" locked="0" layoutInCell="1" allowOverlap="1" wp14:anchorId="7C3493CF" wp14:editId="08176C1B">
                <wp:simplePos x="0" y="0"/>
                <wp:positionH relativeFrom="column">
                  <wp:posOffset>-294640</wp:posOffset>
                </wp:positionH>
                <wp:positionV relativeFrom="paragraph">
                  <wp:posOffset>923290</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pt,72.7pt" to="498.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" strokeweight="4.5pt">
                <v:stroke linestyle="thinThick"/>
              </v:line>
            </w:pict>
          </mc:Fallback>
        </mc:AlternateContent>
      </w:r>
      <w:r w:rsidRPr="00D0348E">
        <w:rPr>
          <w:rFonts w:ascii="TimBashk" w:eastAsia="Times New Roman" w:hAnsi="TimBashk" w:cs="Times New Roman"/>
          <w:b/>
          <w:szCs w:val="28"/>
          <w:lang w:eastAsia="ru-RU"/>
        </w:rPr>
        <w:t xml:space="preserve">  </w:t>
      </w:r>
    </w:p>
    <w:p w:rsidR="002A77CF" w:rsidRPr="00D0348E" w:rsidRDefault="002A77CF" w:rsidP="002A77CF">
      <w:pPr>
        <w:widowControl w:val="0"/>
        <w:autoSpaceDE w:val="0"/>
        <w:autoSpaceDN w:val="0"/>
        <w:adjustRightInd w:val="0"/>
        <w:spacing w:line="276" w:lineRule="auto"/>
        <w:rPr>
          <w:rFonts w:eastAsia="Times New Roman" w:cs="Times New Roman"/>
          <w:b/>
          <w:szCs w:val="28"/>
          <w:lang w:eastAsia="ru-RU"/>
        </w:rPr>
      </w:pPr>
      <w:r w:rsidRPr="00D0348E">
        <w:rPr>
          <w:rFonts w:ascii="TimBashk" w:eastAsia="Times New Roman" w:hAnsi="TimBashk" w:cs="Times New Roman"/>
          <w:b/>
          <w:szCs w:val="28"/>
          <w:lang w:eastAsia="ru-RU"/>
        </w:rPr>
        <w:t xml:space="preserve"> ?АРАР                                                                            </w:t>
      </w:r>
      <w:r w:rsidRPr="00D0348E">
        <w:rPr>
          <w:rFonts w:eastAsia="Times New Roman" w:cs="Times New Roman"/>
          <w:b/>
          <w:szCs w:val="28"/>
          <w:lang w:eastAsia="ru-RU"/>
        </w:rPr>
        <w:t xml:space="preserve">ПОСТАНОВЛЕНИЕ </w:t>
      </w:r>
    </w:p>
    <w:p w:rsidR="002A77CF" w:rsidRPr="00D0348E" w:rsidRDefault="00AE3B22" w:rsidP="002A77CF">
      <w:pPr>
        <w:spacing w:after="200" w:line="276" w:lineRule="auto"/>
        <w:rPr>
          <w:rFonts w:eastAsia="Times New Roman" w:cs="Times New Roman"/>
          <w:szCs w:val="28"/>
          <w:lang w:eastAsia="ru-RU"/>
        </w:rPr>
      </w:pPr>
      <w:r>
        <w:rPr>
          <w:rFonts w:eastAsia="Times New Roman" w:cs="Times New Roman"/>
          <w:szCs w:val="28"/>
          <w:lang w:eastAsia="ru-RU"/>
        </w:rPr>
        <w:t>30 декабрь</w:t>
      </w:r>
      <w:r w:rsidR="002A77CF" w:rsidRPr="00D0348E">
        <w:rPr>
          <w:rFonts w:eastAsia="Times New Roman" w:cs="Times New Roman"/>
          <w:szCs w:val="28"/>
          <w:lang w:eastAsia="ru-RU"/>
        </w:rPr>
        <w:t xml:space="preserve"> 2021 й.       </w:t>
      </w:r>
      <w:r>
        <w:rPr>
          <w:rFonts w:eastAsia="Times New Roman" w:cs="Times New Roman"/>
          <w:szCs w:val="28"/>
          <w:lang w:eastAsia="ru-RU"/>
        </w:rPr>
        <w:t xml:space="preserve">                          № 60</w:t>
      </w:r>
      <w:r w:rsidR="002A77CF" w:rsidRPr="00D0348E">
        <w:rPr>
          <w:rFonts w:eastAsia="Times New Roman" w:cs="Times New Roman"/>
          <w:szCs w:val="28"/>
          <w:lang w:eastAsia="ru-RU"/>
        </w:rPr>
        <w:t xml:space="preserve">     </w:t>
      </w:r>
      <w:r>
        <w:rPr>
          <w:rFonts w:eastAsia="Times New Roman" w:cs="Times New Roman"/>
          <w:szCs w:val="28"/>
          <w:lang w:eastAsia="ru-RU"/>
        </w:rPr>
        <w:t xml:space="preserve">                   30 декабря </w:t>
      </w:r>
      <w:r w:rsidR="002A77CF" w:rsidRPr="00D0348E">
        <w:rPr>
          <w:rFonts w:eastAsia="Times New Roman" w:cs="Times New Roman"/>
          <w:szCs w:val="28"/>
          <w:lang w:eastAsia="ru-RU"/>
        </w:rPr>
        <w:t>2021 г.</w:t>
      </w:r>
    </w:p>
    <w:p w:rsidR="002A77CF" w:rsidRPr="002A77CF" w:rsidRDefault="002A77CF" w:rsidP="002A77CF">
      <w:pPr>
        <w:widowControl w:val="0"/>
        <w:spacing w:line="360" w:lineRule="auto"/>
        <w:ind w:firstLine="1280"/>
        <w:rPr>
          <w:rFonts w:eastAsia="Times New Roman" w:cs="Times New Roman"/>
          <w:color w:val="000000"/>
          <w:szCs w:val="28"/>
          <w:lang w:eastAsia="ru-RU" w:bidi="ru-RU"/>
        </w:rPr>
      </w:pPr>
      <w:r w:rsidRPr="002A77CF">
        <w:rPr>
          <w:rFonts w:eastAsia="Times New Roman" w:cs="Times New Roman"/>
          <w:b/>
          <w:bCs/>
          <w:color w:val="000000"/>
          <w:szCs w:val="28"/>
          <w:lang w:eastAsia="ru-RU" w:bidi="ru-RU"/>
        </w:rPr>
        <w:t xml:space="preserve">Об утверждении Порядка предоставления межбюджетных трансфертов из бюджета сельского поселения </w:t>
      </w:r>
      <w:proofErr w:type="spellStart"/>
      <w:r w:rsidRPr="002A77CF">
        <w:rPr>
          <w:rFonts w:eastAsia="Times New Roman" w:cs="Times New Roman"/>
          <w:b/>
          <w:bCs/>
          <w:color w:val="000000"/>
          <w:szCs w:val="28"/>
          <w:lang w:eastAsia="ru-RU" w:bidi="ru-RU"/>
        </w:rPr>
        <w:t>А</w:t>
      </w:r>
      <w:r>
        <w:rPr>
          <w:rFonts w:eastAsia="Times New Roman" w:cs="Times New Roman"/>
          <w:b/>
          <w:bCs/>
          <w:color w:val="000000"/>
          <w:szCs w:val="28"/>
          <w:lang w:eastAsia="ru-RU" w:bidi="ru-RU"/>
        </w:rPr>
        <w:t>легазовский</w:t>
      </w:r>
      <w:proofErr w:type="spellEnd"/>
      <w:r w:rsidRPr="002A77CF">
        <w:rPr>
          <w:rFonts w:eastAsia="Times New Roman" w:cs="Times New Roman"/>
          <w:b/>
          <w:bCs/>
          <w:color w:val="000000"/>
          <w:szCs w:val="28"/>
          <w:lang w:eastAsia="ru-RU" w:bidi="ru-RU"/>
        </w:rPr>
        <w:t xml:space="preserve"> сельсовет муниципального района </w:t>
      </w:r>
      <w:proofErr w:type="spellStart"/>
      <w:r>
        <w:rPr>
          <w:rFonts w:eastAsia="Times New Roman" w:cs="Times New Roman"/>
          <w:b/>
          <w:bCs/>
          <w:color w:val="000000"/>
          <w:szCs w:val="28"/>
          <w:lang w:eastAsia="ru-RU" w:bidi="ru-RU"/>
        </w:rPr>
        <w:t>Мечетлинский</w:t>
      </w:r>
      <w:proofErr w:type="spellEnd"/>
      <w:r>
        <w:rPr>
          <w:rFonts w:eastAsia="Times New Roman" w:cs="Times New Roman"/>
          <w:b/>
          <w:bCs/>
          <w:color w:val="000000"/>
          <w:szCs w:val="28"/>
          <w:lang w:eastAsia="ru-RU" w:bidi="ru-RU"/>
        </w:rPr>
        <w:t xml:space="preserve"> </w:t>
      </w:r>
      <w:r w:rsidRPr="002A77CF">
        <w:rPr>
          <w:rFonts w:eastAsia="Times New Roman" w:cs="Times New Roman"/>
          <w:b/>
          <w:bCs/>
          <w:color w:val="000000"/>
          <w:szCs w:val="28"/>
          <w:lang w:eastAsia="ru-RU" w:bidi="ru-RU"/>
        </w:rPr>
        <w:t xml:space="preserve">район Республики Башкортостан бюджету муниципального района </w:t>
      </w:r>
      <w:proofErr w:type="spellStart"/>
      <w:r>
        <w:rPr>
          <w:rFonts w:eastAsia="Times New Roman" w:cs="Times New Roman"/>
          <w:b/>
          <w:bCs/>
          <w:color w:val="000000"/>
          <w:szCs w:val="28"/>
          <w:lang w:eastAsia="ru-RU" w:bidi="ru-RU"/>
        </w:rPr>
        <w:t>Мечетлинский</w:t>
      </w:r>
      <w:proofErr w:type="spellEnd"/>
      <w:r>
        <w:rPr>
          <w:rFonts w:eastAsia="Times New Roman" w:cs="Times New Roman"/>
          <w:b/>
          <w:bCs/>
          <w:color w:val="000000"/>
          <w:szCs w:val="28"/>
          <w:lang w:eastAsia="ru-RU" w:bidi="ru-RU"/>
        </w:rPr>
        <w:t xml:space="preserve"> </w:t>
      </w:r>
      <w:r w:rsidRPr="002A77CF">
        <w:rPr>
          <w:rFonts w:eastAsia="Times New Roman" w:cs="Times New Roman"/>
          <w:b/>
          <w:bCs/>
          <w:color w:val="000000"/>
          <w:szCs w:val="28"/>
          <w:lang w:eastAsia="ru-RU" w:bidi="ru-RU"/>
        </w:rPr>
        <w:t>район</w:t>
      </w:r>
    </w:p>
    <w:p w:rsidR="002A77CF" w:rsidRPr="002A77CF" w:rsidRDefault="002A77CF" w:rsidP="002A77CF">
      <w:pPr>
        <w:widowControl w:val="0"/>
        <w:spacing w:after="480" w:line="360" w:lineRule="auto"/>
        <w:jc w:val="center"/>
        <w:rPr>
          <w:rFonts w:eastAsia="Times New Roman" w:cs="Times New Roman"/>
          <w:color w:val="000000"/>
          <w:szCs w:val="28"/>
          <w:lang w:eastAsia="ru-RU" w:bidi="ru-RU"/>
        </w:rPr>
      </w:pPr>
      <w:r w:rsidRPr="002A77CF">
        <w:rPr>
          <w:rFonts w:eastAsia="Times New Roman" w:cs="Times New Roman"/>
          <w:b/>
          <w:bCs/>
          <w:color w:val="000000"/>
          <w:szCs w:val="28"/>
          <w:lang w:eastAsia="ru-RU" w:bidi="ru-RU"/>
        </w:rPr>
        <w:t>Республики Башкортостан</w:t>
      </w:r>
    </w:p>
    <w:p w:rsidR="002A77CF" w:rsidRPr="002A77CF" w:rsidRDefault="002A77CF" w:rsidP="002A77CF">
      <w:pPr>
        <w:widowControl w:val="0"/>
        <w:spacing w:line="360"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В соответствии с пунктом 1 статьи 9 и статьи 142.5 Бюджетного кодекса Российской Федерации Администрация сельского поселения </w:t>
      </w: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сельсовет муниципального района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 Республики Башкортостан</w:t>
      </w:r>
    </w:p>
    <w:p w:rsidR="002A77CF" w:rsidRPr="002A77CF" w:rsidRDefault="002A77CF" w:rsidP="002A77CF">
      <w:pPr>
        <w:keepNext/>
        <w:keepLines/>
        <w:widowControl w:val="0"/>
        <w:spacing w:after="480" w:line="360" w:lineRule="auto"/>
        <w:jc w:val="center"/>
        <w:outlineLvl w:val="0"/>
        <w:rPr>
          <w:rFonts w:eastAsia="Times New Roman" w:cs="Times New Roman"/>
          <w:b/>
          <w:bCs/>
          <w:color w:val="000000"/>
          <w:szCs w:val="28"/>
          <w:lang w:eastAsia="ru-RU" w:bidi="ru-RU"/>
        </w:rPr>
      </w:pPr>
      <w:bookmarkStart w:id="0" w:name="bookmark2"/>
      <w:r w:rsidRPr="002A77CF">
        <w:rPr>
          <w:rFonts w:eastAsia="Times New Roman" w:cs="Times New Roman"/>
          <w:b/>
          <w:bCs/>
          <w:color w:val="000000"/>
          <w:szCs w:val="28"/>
          <w:lang w:eastAsia="ru-RU" w:bidi="ru-RU"/>
        </w:rPr>
        <w:t>ПОСТАНОВЛЯЕТ:</w:t>
      </w:r>
      <w:bookmarkEnd w:id="0"/>
    </w:p>
    <w:p w:rsidR="002A77CF" w:rsidRPr="002A77CF" w:rsidRDefault="002A77CF" w:rsidP="002A77CF">
      <w:pPr>
        <w:widowControl w:val="0"/>
        <w:numPr>
          <w:ilvl w:val="0"/>
          <w:numId w:val="1"/>
        </w:numPr>
        <w:tabs>
          <w:tab w:val="left" w:pos="1138"/>
        </w:tabs>
        <w:spacing w:line="360"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Утвердить прилагаемый Порядок предоставления межбюджетных трансфертов бюджету муниципального района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 Республики Башкортостан.</w:t>
      </w:r>
    </w:p>
    <w:p w:rsidR="002A77CF" w:rsidRPr="002A77CF" w:rsidRDefault="002A77CF" w:rsidP="002A77CF">
      <w:pPr>
        <w:widowControl w:val="0"/>
        <w:numPr>
          <w:ilvl w:val="0"/>
          <w:numId w:val="1"/>
        </w:numPr>
        <w:tabs>
          <w:tab w:val="left" w:pos="1138"/>
        </w:tabs>
        <w:spacing w:line="360" w:lineRule="auto"/>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Настоящее Постановление разместить на официальном сайте администрации сельского поселения </w:t>
      </w: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сельсовет муниципального района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район Республики Башкортостан </w:t>
      </w:r>
      <w:hyperlink r:id="rId10" w:history="1">
        <w:r w:rsidR="008A6964" w:rsidRPr="00B726E2">
          <w:rPr>
            <w:rStyle w:val="a5"/>
          </w:rPr>
          <w:t xml:space="preserve"> </w:t>
        </w:r>
        <w:r w:rsidR="008A6964" w:rsidRPr="00B726E2">
          <w:rPr>
            <w:rStyle w:val="a5"/>
            <w:rFonts w:eastAsia="Times New Roman" w:cs="Times New Roman"/>
            <w:szCs w:val="28"/>
            <w:lang w:val="en-US" w:bidi="en-US"/>
          </w:rPr>
          <w:t>https</w:t>
        </w:r>
        <w:r w:rsidR="008A6964" w:rsidRPr="00B726E2">
          <w:rPr>
            <w:rStyle w:val="a5"/>
            <w:rFonts w:eastAsia="Times New Roman" w:cs="Times New Roman"/>
            <w:szCs w:val="28"/>
            <w:lang w:bidi="en-US"/>
          </w:rPr>
          <w:t>://</w:t>
        </w:r>
        <w:r w:rsidR="008A6964" w:rsidRPr="00B726E2">
          <w:rPr>
            <w:rStyle w:val="a5"/>
            <w:rFonts w:eastAsia="Times New Roman" w:cs="Times New Roman"/>
            <w:szCs w:val="28"/>
            <w:lang w:val="en-US" w:bidi="en-US"/>
          </w:rPr>
          <w:t>alegaz</w:t>
        </w:r>
        <w:r w:rsidR="008A6964" w:rsidRPr="00B726E2">
          <w:rPr>
            <w:rStyle w:val="a5"/>
            <w:rFonts w:eastAsia="Times New Roman" w:cs="Times New Roman"/>
            <w:szCs w:val="28"/>
            <w:lang w:bidi="en-US"/>
          </w:rPr>
          <w:t>.</w:t>
        </w:r>
        <w:r w:rsidR="008A6964" w:rsidRPr="00B726E2">
          <w:rPr>
            <w:rStyle w:val="a5"/>
            <w:rFonts w:eastAsia="Times New Roman" w:cs="Times New Roman"/>
            <w:szCs w:val="28"/>
            <w:lang w:val="en-US" w:bidi="en-US"/>
          </w:rPr>
          <w:t>ru</w:t>
        </w:r>
      </w:hyperlink>
      <w:r w:rsidRPr="002A77CF">
        <w:rPr>
          <w:rFonts w:eastAsia="Times New Roman" w:cs="Times New Roman"/>
          <w:color w:val="000000"/>
          <w:szCs w:val="28"/>
          <w:lang w:bidi="en-US"/>
        </w:rPr>
        <w:t>.</w:t>
      </w:r>
    </w:p>
    <w:p w:rsidR="002A77CF" w:rsidRPr="002A77CF" w:rsidRDefault="002A77CF" w:rsidP="002A77CF">
      <w:pPr>
        <w:widowControl w:val="0"/>
        <w:numPr>
          <w:ilvl w:val="0"/>
          <w:numId w:val="1"/>
        </w:numPr>
        <w:tabs>
          <w:tab w:val="left" w:pos="1848"/>
        </w:tabs>
        <w:spacing w:line="360"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Настоящее постановление вступает в силу с момента его подписания.</w:t>
      </w:r>
    </w:p>
    <w:p w:rsidR="002A77CF" w:rsidRPr="002A77CF" w:rsidRDefault="002A77CF" w:rsidP="002A77CF">
      <w:pPr>
        <w:widowControl w:val="0"/>
        <w:numPr>
          <w:ilvl w:val="0"/>
          <w:numId w:val="1"/>
        </w:numPr>
        <w:tabs>
          <w:tab w:val="left" w:pos="1848"/>
        </w:tabs>
        <w:spacing w:after="240" w:line="360" w:lineRule="auto"/>
        <w:ind w:firstLine="700"/>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Контроль за</w:t>
      </w:r>
      <w:proofErr w:type="gramEnd"/>
      <w:r w:rsidRPr="002A77CF">
        <w:rPr>
          <w:rFonts w:eastAsia="Times New Roman" w:cs="Times New Roman"/>
          <w:color w:val="000000"/>
          <w:szCs w:val="28"/>
          <w:lang w:eastAsia="ru-RU" w:bidi="ru-RU"/>
        </w:rPr>
        <w:t xml:space="preserve"> исполнением настоящего постановления оставляю за собой.</w:t>
      </w:r>
    </w:p>
    <w:p w:rsidR="00864C79" w:rsidRDefault="002A77CF">
      <w:r>
        <w:t xml:space="preserve">Глава сельского поселения                                                    </w:t>
      </w:r>
      <w:proofErr w:type="spellStart"/>
      <w:r>
        <w:t>Т.М.Валитов</w:t>
      </w:r>
      <w:proofErr w:type="spellEnd"/>
    </w:p>
    <w:p w:rsidR="002A77CF" w:rsidRDefault="002A77CF"/>
    <w:p w:rsidR="002A77CF" w:rsidRDefault="002A77CF"/>
    <w:p w:rsidR="002A77CF" w:rsidRDefault="002A77CF"/>
    <w:p w:rsidR="002A77CF" w:rsidRDefault="002A77CF"/>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Default="00823CBA" w:rsidP="00823CBA">
      <w:pPr>
        <w:rPr>
          <w:rFonts w:ascii="Microsoft Sans Serif" w:eastAsia="Microsoft Sans Serif" w:hAnsi="Microsoft Sans Serif" w:cs="Microsoft Sans Serif"/>
          <w:sz w:val="24"/>
          <w:szCs w:val="24"/>
          <w:lang w:eastAsia="ru-RU" w:bidi="ru-RU"/>
        </w:rPr>
      </w:pPr>
    </w:p>
    <w:p w:rsidR="00B83C9E" w:rsidRDefault="00B83C9E" w:rsidP="00B83C9E">
      <w:pPr>
        <w:pStyle w:val="20"/>
        <w:spacing w:after="380"/>
        <w:ind w:firstLine="20"/>
      </w:pPr>
      <w:r>
        <w:t>Приложение</w:t>
      </w:r>
    </w:p>
    <w:p w:rsidR="00B83C9E" w:rsidRDefault="00B83C9E" w:rsidP="00B83C9E">
      <w:pPr>
        <w:pStyle w:val="20"/>
        <w:spacing w:line="276" w:lineRule="auto"/>
        <w:ind w:firstLine="20"/>
      </w:pPr>
      <w:r>
        <w:t>УТВЕРЖДЕНО</w:t>
      </w:r>
    </w:p>
    <w:p w:rsidR="00B83C9E" w:rsidRDefault="00B83C9E" w:rsidP="00B83C9E">
      <w:pPr>
        <w:pStyle w:val="20"/>
        <w:spacing w:line="276" w:lineRule="auto"/>
        <w:ind w:firstLine="20"/>
      </w:pPr>
      <w:r>
        <w:t>постановлением Администрации</w:t>
      </w:r>
    </w:p>
    <w:p w:rsidR="00B83C9E" w:rsidRDefault="00B83C9E" w:rsidP="00B83C9E">
      <w:pPr>
        <w:pStyle w:val="20"/>
        <w:spacing w:line="276" w:lineRule="auto"/>
        <w:ind w:firstLine="20"/>
      </w:pPr>
      <w:r>
        <w:t xml:space="preserve">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B83C9E" w:rsidRDefault="00AE3B22" w:rsidP="00B83C9E">
      <w:pPr>
        <w:pStyle w:val="20"/>
        <w:spacing w:after="720" w:line="276" w:lineRule="auto"/>
        <w:ind w:firstLine="20"/>
      </w:pPr>
      <w:r>
        <w:t>от «30» декабря 2021 г. № 60</w:t>
      </w:r>
    </w:p>
    <w:p w:rsidR="00B83C9E" w:rsidRDefault="00B83C9E" w:rsidP="00B83C9E">
      <w:pPr>
        <w:pStyle w:val="11"/>
        <w:spacing w:after="380"/>
        <w:ind w:firstLine="0"/>
        <w:jc w:val="center"/>
      </w:pPr>
      <w:r>
        <w:rPr>
          <w:b/>
          <w:bCs/>
        </w:rPr>
        <w:t>Порядок предоставления межбюджетных трансфертов из бюджета</w:t>
      </w:r>
      <w:r>
        <w:rPr>
          <w:b/>
          <w:bCs/>
        </w:rPr>
        <w:br/>
        <w:t xml:space="preserve">сельского поселения </w:t>
      </w:r>
      <w:proofErr w:type="spellStart"/>
      <w:r>
        <w:rPr>
          <w:b/>
          <w:bCs/>
        </w:rPr>
        <w:t>Алегазовский</w:t>
      </w:r>
      <w:proofErr w:type="spellEnd"/>
      <w:r>
        <w:rPr>
          <w:b/>
          <w:bCs/>
        </w:rPr>
        <w:t xml:space="preserve"> сельсовет муниципального района</w:t>
      </w:r>
      <w:r>
        <w:rPr>
          <w:b/>
          <w:bCs/>
        </w:rPr>
        <w:br/>
      </w:r>
      <w:proofErr w:type="spellStart"/>
      <w:r>
        <w:rPr>
          <w:b/>
          <w:bCs/>
        </w:rPr>
        <w:t>Мечетлинский</w:t>
      </w:r>
      <w:proofErr w:type="spellEnd"/>
      <w:r>
        <w:rPr>
          <w:b/>
          <w:bCs/>
        </w:rPr>
        <w:t xml:space="preserve"> район Республики Башкортостан бюджету муниципального</w:t>
      </w:r>
      <w:r>
        <w:rPr>
          <w:b/>
          <w:bCs/>
        </w:rPr>
        <w:br/>
        <w:t xml:space="preserve">района </w:t>
      </w:r>
      <w:proofErr w:type="spellStart"/>
      <w:r>
        <w:rPr>
          <w:b/>
          <w:bCs/>
        </w:rPr>
        <w:t>Мечетлинский</w:t>
      </w:r>
      <w:proofErr w:type="spellEnd"/>
      <w:r>
        <w:rPr>
          <w:b/>
          <w:bCs/>
        </w:rPr>
        <w:t xml:space="preserve"> район Республики Башкортостан</w:t>
      </w:r>
    </w:p>
    <w:p w:rsidR="00B83C9E" w:rsidRDefault="00B83C9E" w:rsidP="00B83C9E">
      <w:pPr>
        <w:pStyle w:val="11"/>
        <w:numPr>
          <w:ilvl w:val="0"/>
          <w:numId w:val="2"/>
        </w:numPr>
        <w:tabs>
          <w:tab w:val="left" w:pos="403"/>
        </w:tabs>
        <w:spacing w:after="380" w:line="240" w:lineRule="auto"/>
        <w:ind w:firstLine="0"/>
        <w:jc w:val="center"/>
      </w:pPr>
      <w:r>
        <w:t>Общие положения</w:t>
      </w:r>
    </w:p>
    <w:p w:rsidR="00B83C9E" w:rsidRDefault="00B83C9E" w:rsidP="00B83C9E">
      <w:pPr>
        <w:pStyle w:val="11"/>
        <w:spacing w:after="380"/>
        <w:ind w:firstLine="740"/>
        <w:jc w:val="both"/>
      </w:pPr>
      <w:proofErr w:type="gramStart"/>
      <w:r>
        <w:t xml:space="preserve">Настоящий Порядок предоставления межбюджетных трансфертов из бюджета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бюджету муниципального района </w:t>
      </w:r>
      <w:proofErr w:type="spellStart"/>
      <w:r>
        <w:t>Мечетлинский</w:t>
      </w:r>
      <w:proofErr w:type="spellEnd"/>
      <w:r>
        <w:t xml:space="preserve"> район Республики Башкортостан (далее - Порядок) разработан в соответствии с пунктом 1 статьи 9 и статьи 142.5 Бюджетного кодекса Российской Федерации, пунктом 4 статьи 15 Федерального закона "Об общих принципах организации местного самоуправления в Российской Федерации" от 06.10.2003 № 131-ФЗ, Законом</w:t>
      </w:r>
      <w:proofErr w:type="gramEnd"/>
      <w:r>
        <w:t xml:space="preserve"> Республики Башкортостан от 15.07.2005 №203-з "О межбюджетных отношениях в Республике Башкортостан" и устанавливает случаи, условия и порядок предоставления межбюджетных трансфертов бюджету муниципального района </w:t>
      </w:r>
      <w:proofErr w:type="spellStart"/>
      <w:r>
        <w:t>Мечетлинский</w:t>
      </w:r>
      <w:proofErr w:type="spellEnd"/>
      <w:r>
        <w:t xml:space="preserve">  район Республики Башкортостан (далее - муниципальный район).</w:t>
      </w:r>
    </w:p>
    <w:p w:rsidR="00B83C9E" w:rsidRDefault="00B83C9E" w:rsidP="00B83C9E">
      <w:pPr>
        <w:pStyle w:val="11"/>
        <w:numPr>
          <w:ilvl w:val="0"/>
          <w:numId w:val="2"/>
        </w:numPr>
        <w:tabs>
          <w:tab w:val="left" w:pos="403"/>
        </w:tabs>
        <w:spacing w:after="380" w:line="240" w:lineRule="auto"/>
        <w:ind w:firstLine="0"/>
        <w:jc w:val="center"/>
      </w:pPr>
      <w:r>
        <w:t>Случаи предоставления межбюджетных трансфертов.</w:t>
      </w:r>
    </w:p>
    <w:p w:rsidR="00B83C9E" w:rsidRDefault="00B83C9E" w:rsidP="00B83C9E">
      <w:pPr>
        <w:pStyle w:val="11"/>
        <w:ind w:firstLine="380"/>
        <w:jc w:val="both"/>
      </w:pPr>
      <w:r>
        <w:t xml:space="preserve">Межбюджетные трансферты из бюджета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сельское поселение) бюджету муниципального района предоставляются в следующих случаях:</w:t>
      </w:r>
    </w:p>
    <w:p w:rsidR="00B83C9E" w:rsidRDefault="00B83C9E" w:rsidP="00B83C9E">
      <w:pPr>
        <w:pStyle w:val="11"/>
        <w:numPr>
          <w:ilvl w:val="0"/>
          <w:numId w:val="3"/>
        </w:numPr>
        <w:tabs>
          <w:tab w:val="left" w:pos="782"/>
        </w:tabs>
        <w:spacing w:after="380"/>
        <w:ind w:firstLine="380"/>
        <w:jc w:val="both"/>
      </w:pPr>
      <w:r>
        <w:t xml:space="preserve">на осуществление части полномочий по решению вопросов местного значения сельского поселения </w:t>
      </w:r>
      <w:proofErr w:type="spellStart"/>
      <w:r>
        <w:t>Алегазовский</w:t>
      </w:r>
      <w:proofErr w:type="spellEnd"/>
      <w:r>
        <w:t xml:space="preserve"> сельсовет муниципального района при их передаче на уровень муниципального района в соответствии с </w:t>
      </w:r>
      <w:r>
        <w:lastRenderedPageBreak/>
        <w:t>заключенными соглашениями;</w:t>
      </w:r>
    </w:p>
    <w:p w:rsidR="00B83C9E" w:rsidRDefault="00B83C9E" w:rsidP="00B83C9E">
      <w:pPr>
        <w:pStyle w:val="11"/>
        <w:numPr>
          <w:ilvl w:val="0"/>
          <w:numId w:val="3"/>
        </w:numPr>
        <w:tabs>
          <w:tab w:val="left" w:pos="782"/>
        </w:tabs>
        <w:ind w:firstLine="380"/>
        <w:jc w:val="both"/>
      </w:pPr>
      <w:r>
        <w:t>в целях совместного финансирования расходных обязательств, возникших при выполнении полномочий Администрации муниципального района по вопросам местного значения муниципального района;</w:t>
      </w:r>
    </w:p>
    <w:p w:rsidR="00B83C9E" w:rsidRDefault="00B83C9E" w:rsidP="00B83C9E">
      <w:pPr>
        <w:pStyle w:val="11"/>
        <w:numPr>
          <w:ilvl w:val="0"/>
          <w:numId w:val="3"/>
        </w:numPr>
        <w:tabs>
          <w:tab w:val="left" w:pos="788"/>
        </w:tabs>
        <w:ind w:firstLine="460"/>
        <w:jc w:val="both"/>
      </w:pPr>
      <w:r>
        <w:t>возникновение в бюджете муниципального района непредвиденных социально значимых расходов;</w:t>
      </w:r>
    </w:p>
    <w:p w:rsidR="00B83C9E" w:rsidRDefault="00B83C9E" w:rsidP="00B83C9E">
      <w:pPr>
        <w:pStyle w:val="11"/>
        <w:numPr>
          <w:ilvl w:val="0"/>
          <w:numId w:val="3"/>
        </w:numPr>
        <w:tabs>
          <w:tab w:val="left" w:pos="1162"/>
        </w:tabs>
        <w:spacing w:after="340"/>
        <w:ind w:firstLine="380"/>
        <w:jc w:val="both"/>
      </w:pPr>
      <w:r>
        <w:t>на иные цели, предусмотренные муниципальными правовыми актами.</w:t>
      </w:r>
    </w:p>
    <w:p w:rsidR="00B83C9E" w:rsidRDefault="00B83C9E" w:rsidP="00B83C9E">
      <w:pPr>
        <w:pStyle w:val="11"/>
        <w:numPr>
          <w:ilvl w:val="0"/>
          <w:numId w:val="2"/>
        </w:numPr>
        <w:tabs>
          <w:tab w:val="left" w:pos="403"/>
        </w:tabs>
        <w:spacing w:after="200"/>
        <w:ind w:firstLine="0"/>
        <w:jc w:val="center"/>
      </w:pPr>
      <w:r>
        <w:t>Условия предоставления межбюджетных трансфертов</w:t>
      </w:r>
    </w:p>
    <w:p w:rsidR="00B83C9E" w:rsidRDefault="00B83C9E" w:rsidP="00B83C9E">
      <w:pPr>
        <w:pStyle w:val="11"/>
        <w:numPr>
          <w:ilvl w:val="1"/>
          <w:numId w:val="2"/>
        </w:numPr>
        <w:tabs>
          <w:tab w:val="left" w:pos="1404"/>
        </w:tabs>
        <w:ind w:firstLine="720"/>
        <w:jc w:val="both"/>
      </w:pPr>
      <w:r>
        <w:t xml:space="preserve">Межбюджетные трансферты из бюджета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предоставляются бюджету муниципального района в случаях, предусмотренных пунктом 2 настоящего Порядка, при условии соблюдения Администрацией муниципального района бюджетного законодательства Российской Федерации и законодательства Российской Федерации о налогах и сборах.</w:t>
      </w:r>
    </w:p>
    <w:p w:rsidR="00B83C9E" w:rsidRDefault="00B83C9E" w:rsidP="00B83C9E">
      <w:pPr>
        <w:pStyle w:val="11"/>
        <w:numPr>
          <w:ilvl w:val="1"/>
          <w:numId w:val="2"/>
        </w:numPr>
        <w:tabs>
          <w:tab w:val="left" w:pos="1404"/>
        </w:tabs>
        <w:ind w:firstLine="720"/>
        <w:jc w:val="both"/>
      </w:pPr>
      <w:r>
        <w:t xml:space="preserve">Предоставление межбюджетных трансфертов из бюджета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бюджету муниципального района осуществляется за счет налоговых и неналоговых доходов и источников финансирования дефицита бюджета сельского поселения.</w:t>
      </w:r>
    </w:p>
    <w:p w:rsidR="00B83C9E" w:rsidRDefault="00B83C9E" w:rsidP="00B83C9E">
      <w:pPr>
        <w:pStyle w:val="11"/>
        <w:numPr>
          <w:ilvl w:val="1"/>
          <w:numId w:val="2"/>
        </w:numPr>
        <w:tabs>
          <w:tab w:val="left" w:pos="1404"/>
        </w:tabs>
        <w:spacing w:after="340"/>
        <w:ind w:firstLine="720"/>
        <w:jc w:val="both"/>
      </w:pPr>
      <w:r>
        <w:t>Объем сре</w:t>
      </w:r>
      <w:proofErr w:type="gramStart"/>
      <w:r>
        <w:t>дств дл</w:t>
      </w:r>
      <w:proofErr w:type="gramEnd"/>
      <w:r>
        <w:t xml:space="preserve">я предоставления межбюджетных трансфертов не может превышать объем средств на эти цели, утвержденный муниципальными правовыми актами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B83C9E" w:rsidRDefault="00B83C9E" w:rsidP="00B83C9E">
      <w:pPr>
        <w:pStyle w:val="11"/>
        <w:numPr>
          <w:ilvl w:val="0"/>
          <w:numId w:val="2"/>
        </w:numPr>
        <w:tabs>
          <w:tab w:val="left" w:pos="403"/>
        </w:tabs>
        <w:spacing w:after="600"/>
        <w:ind w:firstLine="0"/>
        <w:jc w:val="center"/>
      </w:pPr>
      <w:r>
        <w:t>Порядок предоставления межбюджетных трансфертов</w:t>
      </w:r>
    </w:p>
    <w:p w:rsidR="00B83C9E" w:rsidRDefault="00B83C9E" w:rsidP="00B83C9E">
      <w:pPr>
        <w:pStyle w:val="11"/>
        <w:numPr>
          <w:ilvl w:val="1"/>
          <w:numId w:val="2"/>
        </w:numPr>
        <w:tabs>
          <w:tab w:val="left" w:pos="1404"/>
        </w:tabs>
        <w:spacing w:line="240" w:lineRule="auto"/>
        <w:ind w:firstLine="720"/>
        <w:jc w:val="both"/>
      </w:pPr>
      <w:r>
        <w:t xml:space="preserve">Предоставление межбюджетных трансфертов осуществляется на основании решения Совета сельского поселения </w:t>
      </w:r>
      <w:proofErr w:type="spellStart"/>
      <w:r>
        <w:t>Алегазовский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и в соответствии с соглашением о предоставлении межбюджетных трансфертов, заключаемым между Администрацией сельского поселения и Администрацией муниципального района (приложение к настоящему Порядку).</w:t>
      </w:r>
    </w:p>
    <w:p w:rsidR="00B83C9E" w:rsidRDefault="00B83C9E" w:rsidP="00B83C9E">
      <w:pPr>
        <w:pStyle w:val="11"/>
        <w:numPr>
          <w:ilvl w:val="1"/>
          <w:numId w:val="2"/>
        </w:numPr>
        <w:tabs>
          <w:tab w:val="left" w:pos="1404"/>
        </w:tabs>
        <w:ind w:firstLine="720"/>
        <w:jc w:val="both"/>
      </w:pPr>
      <w:r>
        <w:t>Предоставление межбюджетных трансфертов бюджету муниципального района носит целевой характер и осуществляется в следующем порядке:</w:t>
      </w:r>
    </w:p>
    <w:p w:rsidR="00B83C9E" w:rsidRDefault="00B83C9E" w:rsidP="00B83C9E">
      <w:pPr>
        <w:pStyle w:val="11"/>
        <w:numPr>
          <w:ilvl w:val="2"/>
          <w:numId w:val="2"/>
        </w:numPr>
        <w:tabs>
          <w:tab w:val="left" w:pos="1603"/>
        </w:tabs>
        <w:ind w:firstLine="720"/>
        <w:jc w:val="both"/>
      </w:pPr>
      <w:r>
        <w:t xml:space="preserve">Для рассмотрения вопроса о предоставлении межбюджетных трансфертов Администрация муниципального района направляет в Администрацию сельского поселения </w:t>
      </w:r>
      <w:proofErr w:type="spellStart"/>
      <w:r>
        <w:t>Мечетлинский</w:t>
      </w:r>
      <w:proofErr w:type="spellEnd"/>
      <w:r>
        <w:t xml:space="preserve"> район Республики </w:t>
      </w:r>
      <w:r>
        <w:lastRenderedPageBreak/>
        <w:t>Башкортостан обращение о выделении финансовых средств с указанием цели, на которую предполагается их использовать.</w:t>
      </w:r>
    </w:p>
    <w:p w:rsidR="00B83C9E" w:rsidRDefault="00B83C9E" w:rsidP="00B83C9E">
      <w:pPr>
        <w:pStyle w:val="11"/>
        <w:numPr>
          <w:ilvl w:val="2"/>
          <w:numId w:val="2"/>
        </w:numPr>
        <w:tabs>
          <w:tab w:val="left" w:pos="1603"/>
        </w:tabs>
        <w:ind w:firstLine="720"/>
        <w:jc w:val="both"/>
      </w:pPr>
      <w:r>
        <w:t>Обращение Администрации муниципального района о предоставлении межбюджетных трансфертов бюджету муниципального района рассматривается Администрацией сельского поселения.</w:t>
      </w:r>
    </w:p>
    <w:p w:rsidR="00B83C9E" w:rsidRDefault="00B83C9E" w:rsidP="00B83C9E">
      <w:pPr>
        <w:pStyle w:val="11"/>
        <w:numPr>
          <w:ilvl w:val="2"/>
          <w:numId w:val="2"/>
        </w:numPr>
        <w:tabs>
          <w:tab w:val="left" w:pos="1603"/>
        </w:tabs>
        <w:ind w:firstLine="720"/>
        <w:jc w:val="both"/>
      </w:pPr>
      <w:r>
        <w:t xml:space="preserve">В случае положительного решения Администрация сельского поселения готовит проект нормативно-правового акта о выделении сельским поселением межбюджетных трансфертов и проект соглашения между сельским поселением и Администрацией муниципального района (далее по тексту - Соглашение) о предоставлении межбюджетных трансфертов бюджету муниципального района на финансирование или </w:t>
      </w:r>
      <w:proofErr w:type="spellStart"/>
      <w:r>
        <w:t>софинансирование</w:t>
      </w:r>
      <w:proofErr w:type="spellEnd"/>
      <w:r>
        <w:t xml:space="preserve"> его расходных обязательств.</w:t>
      </w:r>
    </w:p>
    <w:p w:rsidR="00B83C9E" w:rsidRDefault="00B83C9E" w:rsidP="00B83C9E">
      <w:pPr>
        <w:pStyle w:val="11"/>
        <w:numPr>
          <w:ilvl w:val="2"/>
          <w:numId w:val="2"/>
        </w:numPr>
        <w:tabs>
          <w:tab w:val="left" w:pos="1603"/>
        </w:tabs>
        <w:spacing w:after="340"/>
        <w:ind w:firstLine="720"/>
        <w:jc w:val="both"/>
      </w:pPr>
      <w:r>
        <w:t>После подписания Соглашения Администрация сельского поселения производит перечисление бюджетных ассигнований бюджету муниципального района по реквизитам, указанным в Соглашении.</w:t>
      </w:r>
    </w:p>
    <w:p w:rsidR="00B83C9E" w:rsidRDefault="00B83C9E" w:rsidP="00B83C9E">
      <w:pPr>
        <w:pStyle w:val="11"/>
        <w:numPr>
          <w:ilvl w:val="0"/>
          <w:numId w:val="2"/>
        </w:numPr>
        <w:tabs>
          <w:tab w:val="left" w:pos="403"/>
        </w:tabs>
        <w:spacing w:after="600"/>
        <w:ind w:firstLine="0"/>
        <w:jc w:val="center"/>
      </w:pPr>
      <w:proofErr w:type="gramStart"/>
      <w:r>
        <w:t>Контроль за</w:t>
      </w:r>
      <w:proofErr w:type="gramEnd"/>
      <w:r>
        <w:t xml:space="preserve"> использованием иных межбюджетных трансфертов.</w:t>
      </w:r>
    </w:p>
    <w:p w:rsidR="00B83C9E" w:rsidRDefault="00B83C9E" w:rsidP="00B83C9E">
      <w:pPr>
        <w:pStyle w:val="11"/>
        <w:numPr>
          <w:ilvl w:val="1"/>
          <w:numId w:val="2"/>
        </w:numPr>
        <w:tabs>
          <w:tab w:val="left" w:pos="1344"/>
        </w:tabs>
        <w:ind w:firstLine="720"/>
        <w:jc w:val="both"/>
      </w:pPr>
      <w:proofErr w:type="gramStart"/>
      <w:r>
        <w:t>Контроль за</w:t>
      </w:r>
      <w:proofErr w:type="gramEnd"/>
      <w:r>
        <w:t xml:space="preserve"> использованием иных межбюджетных трансфертов, предоставленных бюджету муниципального района,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B83C9E" w:rsidRDefault="00B83C9E" w:rsidP="00B83C9E">
      <w:pPr>
        <w:pStyle w:val="11"/>
        <w:numPr>
          <w:ilvl w:val="1"/>
          <w:numId w:val="2"/>
        </w:numPr>
        <w:tabs>
          <w:tab w:val="left" w:pos="1344"/>
        </w:tabs>
        <w:ind w:firstLine="720"/>
        <w:jc w:val="both"/>
      </w:pPr>
      <w:r>
        <w:t>Расходование средств, предоставленных в виде межбюджетных трансфертов, на цели, не предусмотренные Соглашением, не допускается.</w:t>
      </w:r>
    </w:p>
    <w:p w:rsidR="00B83C9E" w:rsidRDefault="00B83C9E" w:rsidP="00B83C9E">
      <w:pPr>
        <w:pStyle w:val="11"/>
        <w:numPr>
          <w:ilvl w:val="1"/>
          <w:numId w:val="2"/>
        </w:numPr>
        <w:tabs>
          <w:tab w:val="left" w:pos="1344"/>
        </w:tabs>
        <w:ind w:firstLine="720"/>
        <w:jc w:val="both"/>
      </w:pPr>
      <w:r>
        <w:t>В случае нецелевого использования финансовые средства подлежат возврату в бюджет сельского поселения в сроки, установленные Соглашением.</w:t>
      </w:r>
    </w:p>
    <w:p w:rsidR="00B83C9E" w:rsidRDefault="00B83C9E" w:rsidP="00B83C9E">
      <w:pPr>
        <w:rPr>
          <w:rFonts w:ascii="Microsoft Sans Serif" w:eastAsia="Microsoft Sans Serif" w:hAnsi="Microsoft Sans Serif" w:cs="Microsoft Sans Serif"/>
          <w:sz w:val="24"/>
          <w:szCs w:val="24"/>
          <w:lang w:eastAsia="ru-RU" w:bidi="ru-RU"/>
        </w:rPr>
      </w:pPr>
      <w:r>
        <w:t>Администрация муниципального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Default="00B83C9E" w:rsidP="00823CBA">
      <w:pPr>
        <w:rPr>
          <w:rFonts w:ascii="Microsoft Sans Serif" w:eastAsia="Microsoft Sans Serif" w:hAnsi="Microsoft Sans Serif" w:cs="Microsoft Sans Serif"/>
          <w:sz w:val="24"/>
          <w:szCs w:val="24"/>
          <w:lang w:eastAsia="ru-RU" w:bidi="ru-RU"/>
        </w:rPr>
      </w:pPr>
    </w:p>
    <w:p w:rsidR="00B83C9E" w:rsidRPr="00823CBA" w:rsidRDefault="00B83C9E" w:rsidP="00823CBA">
      <w:pPr>
        <w:rPr>
          <w:rFonts w:ascii="Microsoft Sans Serif" w:eastAsia="Microsoft Sans Serif" w:hAnsi="Microsoft Sans Serif" w:cs="Microsoft Sans Serif"/>
          <w:sz w:val="24"/>
          <w:szCs w:val="24"/>
          <w:lang w:eastAsia="ru-RU" w:bidi="ru-RU"/>
        </w:rPr>
      </w:pPr>
    </w:p>
    <w:p w:rsidR="00823CBA" w:rsidRPr="002A77CF" w:rsidRDefault="00823CBA" w:rsidP="00823CBA">
      <w:pPr>
        <w:widowControl w:val="0"/>
        <w:ind w:left="5560"/>
        <w:rPr>
          <w:rFonts w:eastAsia="Times New Roman" w:cs="Times New Roman"/>
          <w:color w:val="000000"/>
          <w:sz w:val="24"/>
          <w:szCs w:val="24"/>
          <w:lang w:eastAsia="ru-RU" w:bidi="ru-RU"/>
        </w:rPr>
      </w:pPr>
      <w:r w:rsidRPr="002A77CF">
        <w:rPr>
          <w:rFonts w:eastAsia="Times New Roman" w:cs="Times New Roman"/>
          <w:color w:val="000000"/>
          <w:sz w:val="24"/>
          <w:szCs w:val="24"/>
          <w:lang w:eastAsia="ru-RU" w:bidi="ru-RU"/>
        </w:rPr>
        <w:t>Приложение</w:t>
      </w:r>
    </w:p>
    <w:p w:rsidR="00823CBA" w:rsidRPr="002A77CF" w:rsidRDefault="00823CBA" w:rsidP="00823CBA">
      <w:pPr>
        <w:widowControl w:val="0"/>
        <w:ind w:left="5560"/>
        <w:rPr>
          <w:rFonts w:eastAsia="Times New Roman" w:cs="Times New Roman"/>
          <w:color w:val="000000"/>
          <w:sz w:val="24"/>
          <w:szCs w:val="24"/>
          <w:lang w:eastAsia="ru-RU" w:bidi="ru-RU"/>
        </w:rPr>
      </w:pPr>
      <w:r w:rsidRPr="002A77CF">
        <w:rPr>
          <w:rFonts w:eastAsia="Times New Roman" w:cs="Times New Roman"/>
          <w:color w:val="000000"/>
          <w:sz w:val="24"/>
          <w:szCs w:val="24"/>
          <w:lang w:eastAsia="ru-RU" w:bidi="ru-RU"/>
        </w:rPr>
        <w:t xml:space="preserve">к Порядку предоставления межбюджетных трансфертов из бюджета сельского поселения </w:t>
      </w:r>
      <w:proofErr w:type="spellStart"/>
      <w:r>
        <w:rPr>
          <w:rFonts w:eastAsia="Times New Roman" w:cs="Times New Roman"/>
          <w:color w:val="000000"/>
          <w:sz w:val="24"/>
          <w:szCs w:val="24"/>
          <w:lang w:eastAsia="ru-RU" w:bidi="ru-RU"/>
        </w:rPr>
        <w:t>Алегазовский</w:t>
      </w:r>
      <w:proofErr w:type="spellEnd"/>
      <w:r>
        <w:rPr>
          <w:rFonts w:eastAsia="Times New Roman" w:cs="Times New Roman"/>
          <w:color w:val="000000"/>
          <w:sz w:val="24"/>
          <w:szCs w:val="24"/>
          <w:lang w:eastAsia="ru-RU" w:bidi="ru-RU"/>
        </w:rPr>
        <w:t xml:space="preserve"> </w:t>
      </w:r>
      <w:r w:rsidRPr="002A77CF">
        <w:rPr>
          <w:rFonts w:eastAsia="Times New Roman" w:cs="Times New Roman"/>
          <w:color w:val="000000"/>
          <w:sz w:val="24"/>
          <w:szCs w:val="24"/>
          <w:lang w:eastAsia="ru-RU" w:bidi="ru-RU"/>
        </w:rPr>
        <w:t xml:space="preserve">сельсовет муниципального района </w:t>
      </w:r>
      <w:proofErr w:type="spellStart"/>
      <w:r w:rsidRPr="00746152">
        <w:rPr>
          <w:rFonts w:eastAsia="Times New Roman" w:cs="Times New Roman"/>
          <w:color w:val="000000"/>
          <w:sz w:val="24"/>
          <w:szCs w:val="24"/>
          <w:lang w:eastAsia="ru-RU" w:bidi="ru-RU"/>
        </w:rPr>
        <w:t>Мечетлинский</w:t>
      </w:r>
      <w:proofErr w:type="spellEnd"/>
      <w:r w:rsidRPr="002A77CF">
        <w:rPr>
          <w:rFonts w:eastAsia="Times New Roman" w:cs="Times New Roman"/>
          <w:color w:val="000000"/>
          <w:sz w:val="24"/>
          <w:szCs w:val="24"/>
          <w:lang w:eastAsia="ru-RU" w:bidi="ru-RU"/>
        </w:rPr>
        <w:t xml:space="preserve"> район Республики</w:t>
      </w:r>
    </w:p>
    <w:p w:rsidR="00823CBA" w:rsidRPr="002A77CF" w:rsidRDefault="00823CBA" w:rsidP="00823CBA">
      <w:pPr>
        <w:widowControl w:val="0"/>
        <w:spacing w:after="700"/>
        <w:ind w:left="5560"/>
        <w:rPr>
          <w:rFonts w:eastAsia="Times New Roman" w:cs="Times New Roman"/>
          <w:color w:val="000000"/>
          <w:sz w:val="24"/>
          <w:szCs w:val="24"/>
          <w:lang w:eastAsia="ru-RU" w:bidi="ru-RU"/>
        </w:rPr>
      </w:pPr>
      <w:r w:rsidRPr="002A77CF">
        <w:rPr>
          <w:rFonts w:eastAsia="Times New Roman" w:cs="Times New Roman"/>
          <w:color w:val="000000"/>
          <w:sz w:val="24"/>
          <w:szCs w:val="24"/>
          <w:lang w:eastAsia="ru-RU" w:bidi="ru-RU"/>
        </w:rPr>
        <w:t xml:space="preserve">Башкортостан бюджету муниципального района </w:t>
      </w:r>
      <w:proofErr w:type="spellStart"/>
      <w:r w:rsidRPr="00746152">
        <w:rPr>
          <w:rFonts w:eastAsia="Times New Roman" w:cs="Times New Roman"/>
          <w:color w:val="000000"/>
          <w:sz w:val="24"/>
          <w:szCs w:val="24"/>
          <w:lang w:eastAsia="ru-RU" w:bidi="ru-RU"/>
        </w:rPr>
        <w:t>Мечетлинский</w:t>
      </w:r>
      <w:proofErr w:type="spellEnd"/>
      <w:r w:rsidRPr="002A77CF">
        <w:rPr>
          <w:rFonts w:eastAsia="Times New Roman" w:cs="Times New Roman"/>
          <w:color w:val="000000"/>
          <w:sz w:val="24"/>
          <w:szCs w:val="24"/>
          <w:lang w:eastAsia="ru-RU" w:bidi="ru-RU"/>
        </w:rPr>
        <w:t xml:space="preserve"> район Республики Башкортостан</w:t>
      </w:r>
    </w:p>
    <w:p w:rsidR="00823CBA" w:rsidRDefault="00823CBA" w:rsidP="00823CBA">
      <w:pPr>
        <w:widowControl w:val="0"/>
        <w:spacing w:line="233" w:lineRule="auto"/>
        <w:jc w:val="center"/>
        <w:rPr>
          <w:rFonts w:eastAsia="Times New Roman" w:cs="Times New Roman"/>
          <w:b/>
          <w:bCs/>
          <w:color w:val="000000"/>
          <w:szCs w:val="28"/>
          <w:lang w:eastAsia="ru-RU" w:bidi="ru-RU"/>
        </w:rPr>
      </w:pPr>
      <w:r w:rsidRPr="002A77CF">
        <w:rPr>
          <w:rFonts w:eastAsia="Times New Roman" w:cs="Times New Roman"/>
          <w:b/>
          <w:bCs/>
          <w:color w:val="000000"/>
          <w:szCs w:val="28"/>
          <w:lang w:eastAsia="ru-RU" w:bidi="ru-RU"/>
        </w:rPr>
        <w:t>Соглашение</w:t>
      </w:r>
      <w:r w:rsidRPr="002A77CF">
        <w:rPr>
          <w:rFonts w:eastAsia="Times New Roman" w:cs="Times New Roman"/>
          <w:b/>
          <w:bCs/>
          <w:color w:val="000000"/>
          <w:szCs w:val="28"/>
          <w:lang w:eastAsia="ru-RU" w:bidi="ru-RU"/>
        </w:rPr>
        <w:br/>
        <w:t>о предоставлении иных межбюджетных трансфертов</w:t>
      </w:r>
      <w:r w:rsidRPr="002A77CF">
        <w:rPr>
          <w:rFonts w:eastAsia="Times New Roman" w:cs="Times New Roman"/>
          <w:b/>
          <w:bCs/>
          <w:color w:val="000000"/>
          <w:szCs w:val="28"/>
          <w:lang w:eastAsia="ru-RU" w:bidi="ru-RU"/>
        </w:rPr>
        <w:br/>
        <w:t>на исполнение расходных полномочий</w:t>
      </w:r>
    </w:p>
    <w:p w:rsidR="00823CBA" w:rsidRPr="002A77CF" w:rsidRDefault="00AE3B22" w:rsidP="00823CBA">
      <w:pPr>
        <w:widowControl w:val="0"/>
        <w:spacing w:line="233" w:lineRule="auto"/>
        <w:jc w:val="center"/>
        <w:rPr>
          <w:rFonts w:eastAsia="Times New Roman" w:cs="Times New Roman"/>
          <w:color w:val="000000"/>
          <w:szCs w:val="28"/>
          <w:lang w:eastAsia="ru-RU" w:bidi="ru-RU"/>
        </w:rPr>
      </w:pPr>
      <w:r w:rsidRPr="002A77CF">
        <w:rPr>
          <w:rFonts w:ascii="Microsoft Sans Serif" w:eastAsia="Microsoft Sans Serif" w:hAnsi="Microsoft Sans Serif" w:cs="Microsoft Sans Serif"/>
          <w:noProof/>
          <w:color w:val="000000"/>
          <w:sz w:val="24"/>
          <w:szCs w:val="24"/>
          <w:lang w:eastAsia="ru-RU"/>
        </w:rPr>
        <mc:AlternateContent>
          <mc:Choice Requires="wps">
            <w:drawing>
              <wp:anchor distT="203200" distB="0" distL="0" distR="0" simplePos="0" relativeHeight="251662336" behindDoc="0" locked="0" layoutInCell="1" allowOverlap="1" wp14:anchorId="42AF5A7D" wp14:editId="5C2F3EDB">
                <wp:simplePos x="0" y="0"/>
                <wp:positionH relativeFrom="page">
                  <wp:posOffset>5753100</wp:posOffset>
                </wp:positionH>
                <wp:positionV relativeFrom="paragraph">
                  <wp:posOffset>419100</wp:posOffset>
                </wp:positionV>
                <wp:extent cx="2612390" cy="2222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612390" cy="222250"/>
                        </a:xfrm>
                        <a:prstGeom prst="rect">
                          <a:avLst/>
                        </a:prstGeom>
                        <a:noFill/>
                      </wps:spPr>
                      <wps:txbx>
                        <w:txbxContent>
                          <w:p w:rsidR="00823CBA" w:rsidRDefault="00AE3B22" w:rsidP="00823CBA">
                            <w:pPr>
                              <w:pStyle w:val="10"/>
                              <w:keepNext/>
                              <w:keepLines/>
                              <w:spacing w:after="0" w:line="240" w:lineRule="auto"/>
                              <w:jc w:val="left"/>
                            </w:pPr>
                            <w:bookmarkStart w:id="1" w:name="bookmark6"/>
                            <w:r>
                              <w:t>«30</w:t>
                            </w:r>
                            <w:r w:rsidR="00823CBA">
                              <w:t xml:space="preserve">» </w:t>
                            </w:r>
                            <w:r>
                              <w:t xml:space="preserve">декабря </w:t>
                            </w:r>
                            <w:bookmarkStart w:id="2" w:name="_GoBack"/>
                            <w:bookmarkEnd w:id="2"/>
                            <w:r w:rsidR="00823CBA">
                              <w:t>2021 г.</w:t>
                            </w:r>
                            <w:bookmarkEnd w:id="1"/>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53pt;margin-top:33pt;width:205.7pt;height:17.5pt;z-index:251662336;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" filled="f" stroked="f">
                <v:textbox inset="0,0,0,0">
                  <w:txbxContent>
                    <w:p w:rsidR="00823CBA" w:rsidRDefault="00AE3B22" w:rsidP="00823CBA">
                      <w:pPr>
                        <w:pStyle w:val="10"/>
                        <w:keepNext/>
                        <w:keepLines/>
                        <w:spacing w:after="0" w:line="240" w:lineRule="auto"/>
                        <w:jc w:val="left"/>
                      </w:pPr>
                      <w:bookmarkStart w:id="3" w:name="bookmark6"/>
                      <w:r>
                        <w:t>«30</w:t>
                      </w:r>
                      <w:r w:rsidR="00823CBA">
                        <w:t xml:space="preserve">» </w:t>
                      </w:r>
                      <w:r>
                        <w:t xml:space="preserve">декабря </w:t>
                      </w:r>
                      <w:bookmarkStart w:id="4" w:name="_GoBack"/>
                      <w:bookmarkEnd w:id="4"/>
                      <w:r w:rsidR="00823CBA">
                        <w:t>2021 г.</w:t>
                      </w:r>
                      <w:bookmarkEnd w:id="3"/>
                    </w:p>
                  </w:txbxContent>
                </v:textbox>
                <w10:wrap type="topAndBottom" anchorx="page"/>
              </v:shape>
            </w:pict>
          </mc:Fallback>
        </mc:AlternateContent>
      </w:r>
    </w:p>
    <w:p w:rsidR="00823CBA" w:rsidRPr="002A77CF" w:rsidRDefault="00823CBA" w:rsidP="00823CBA">
      <w:pPr>
        <w:widowControl w:val="0"/>
        <w:spacing w:line="1" w:lineRule="exact"/>
        <w:rPr>
          <w:rFonts w:ascii="Microsoft Sans Serif" w:eastAsia="Microsoft Sans Serif" w:hAnsi="Microsoft Sans Serif" w:cs="Microsoft Sans Serif"/>
          <w:color w:val="000000"/>
          <w:sz w:val="24"/>
          <w:szCs w:val="24"/>
          <w:lang w:eastAsia="ru-RU" w:bidi="ru-RU"/>
        </w:rPr>
      </w:pPr>
      <w:r w:rsidRPr="002A77CF">
        <w:rPr>
          <w:rFonts w:ascii="Microsoft Sans Serif" w:eastAsia="Microsoft Sans Serif" w:hAnsi="Microsoft Sans Serif" w:cs="Microsoft Sans Serif"/>
          <w:noProof/>
          <w:color w:val="000000"/>
          <w:sz w:val="24"/>
          <w:szCs w:val="24"/>
          <w:lang w:eastAsia="ru-RU"/>
        </w:rPr>
        <mc:AlternateContent>
          <mc:Choice Requires="wps">
            <w:drawing>
              <wp:anchor distT="203200" distB="5715" distL="0" distR="0" simplePos="0" relativeHeight="251661312" behindDoc="0" locked="0" layoutInCell="1" allowOverlap="1" wp14:anchorId="5BE32CF6" wp14:editId="3540AF63">
                <wp:simplePos x="0" y="0"/>
                <wp:positionH relativeFrom="page">
                  <wp:posOffset>800735</wp:posOffset>
                </wp:positionH>
                <wp:positionV relativeFrom="paragraph">
                  <wp:posOffset>203200</wp:posOffset>
                </wp:positionV>
                <wp:extent cx="807720" cy="21653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07720" cy="216535"/>
                        </a:xfrm>
                        <a:prstGeom prst="rect">
                          <a:avLst/>
                        </a:prstGeom>
                        <a:noFill/>
                      </wps:spPr>
                      <wps:txbx>
                        <w:txbxContent>
                          <w:p w:rsidR="00823CBA" w:rsidRDefault="00823CBA" w:rsidP="00823CBA">
                            <w:pPr>
                              <w:pStyle w:val="10"/>
                              <w:keepNext/>
                              <w:keepLines/>
                              <w:spacing w:after="0" w:line="240" w:lineRule="auto"/>
                              <w:jc w:val="left"/>
                            </w:pPr>
                            <w:bookmarkStart w:id="5" w:name="bookmark4"/>
                            <w:r>
                              <w:t xml:space="preserve">с. </w:t>
                            </w:r>
                            <w:bookmarkEnd w:id="5"/>
                            <w:proofErr w:type="spellStart"/>
                            <w:r>
                              <w:t>Алегазово</w:t>
                            </w:r>
                            <w:proofErr w:type="spellEnd"/>
                          </w:p>
                        </w:txbxContent>
                      </wps:txbx>
                      <wps:bodyPr wrap="none" lIns="0" tIns="0" rIns="0" bIns="0"/>
                    </wps:wsp>
                  </a:graphicData>
                </a:graphic>
              </wp:anchor>
            </w:drawing>
          </mc:Choice>
          <mc:Fallback>
            <w:pict>
              <v:shape id="Shape 11" o:spid="_x0000_s1027" type="#_x0000_t202" style="position:absolute;margin-left:63.05pt;margin-top:16pt;width:63.6pt;height:17.05pt;z-index:251661312;visibility:visible;mso-wrap-style:none;mso-wrap-distance-left:0;mso-wrap-distance-top:16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" filled="f" stroked="f">
                <v:textbox inset="0,0,0,0">
                  <w:txbxContent>
                    <w:p w:rsidR="00823CBA" w:rsidRDefault="00823CBA" w:rsidP="00823CBA">
                      <w:pPr>
                        <w:pStyle w:val="10"/>
                        <w:keepNext/>
                        <w:keepLines/>
                        <w:spacing w:after="0" w:line="240" w:lineRule="auto"/>
                        <w:jc w:val="left"/>
                      </w:pPr>
                      <w:bookmarkStart w:id="5" w:name="bookmark4"/>
                      <w:r>
                        <w:t xml:space="preserve">с. </w:t>
                      </w:r>
                      <w:bookmarkEnd w:id="5"/>
                      <w:proofErr w:type="spellStart"/>
                      <w:r>
                        <w:t>Алегазово</w:t>
                      </w:r>
                      <w:proofErr w:type="spellEnd"/>
                    </w:p>
                  </w:txbxContent>
                </v:textbox>
                <w10:wrap type="topAndBottom" anchorx="page"/>
              </v:shape>
            </w:pict>
          </mc:Fallback>
        </mc:AlternateContent>
      </w:r>
    </w:p>
    <w:p w:rsidR="00823CBA" w:rsidRPr="002A77CF" w:rsidRDefault="00823CBA" w:rsidP="00823CBA">
      <w:pPr>
        <w:widowControl w:val="0"/>
        <w:tabs>
          <w:tab w:val="left" w:leader="underscore" w:pos="9581"/>
        </w:tabs>
        <w:spacing w:line="276" w:lineRule="auto"/>
        <w:ind w:firstLine="740"/>
        <w:jc w:val="both"/>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 xml:space="preserve">Администрация сельского поселения </w:t>
      </w:r>
      <w:proofErr w:type="spellStart"/>
      <w:r w:rsidRPr="002A77CF">
        <w:rPr>
          <w:rFonts w:eastAsia="Times New Roman" w:cs="Times New Roman"/>
          <w:color w:val="000000"/>
          <w:szCs w:val="28"/>
          <w:lang w:eastAsia="ru-RU" w:bidi="ru-RU"/>
        </w:rPr>
        <w:t>А</w:t>
      </w:r>
      <w:r>
        <w:rPr>
          <w:rFonts w:eastAsia="Times New Roman" w:cs="Times New Roman"/>
          <w:color w:val="000000"/>
          <w:szCs w:val="28"/>
          <w:lang w:eastAsia="ru-RU" w:bidi="ru-RU"/>
        </w:rPr>
        <w:t>легазовский</w:t>
      </w:r>
      <w:proofErr w:type="spellEnd"/>
      <w:r w:rsidRPr="002A77CF">
        <w:rPr>
          <w:rFonts w:eastAsia="Times New Roman" w:cs="Times New Roman"/>
          <w:color w:val="000000"/>
          <w:szCs w:val="28"/>
          <w:lang w:eastAsia="ru-RU" w:bidi="ru-RU"/>
        </w:rPr>
        <w:t xml:space="preserve"> сельсовет муниципального района </w:t>
      </w:r>
      <w:proofErr w:type="spellStart"/>
      <w:r w:rsidRPr="00746152">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 Республики Башкортостан, именуемая в дальнейшем «Администрация СП», в лице главы сельского поселения</w:t>
      </w:r>
      <w:r>
        <w:rPr>
          <w:rFonts w:eastAsia="Times New Roman" w:cs="Times New Roman"/>
          <w:color w:val="000000"/>
          <w:szCs w:val="28"/>
          <w:lang w:eastAsia="ru-RU" w:bidi="ru-RU"/>
        </w:rPr>
        <w:t xml:space="preserve"> Валитова </w:t>
      </w:r>
      <w:proofErr w:type="spellStart"/>
      <w:r>
        <w:rPr>
          <w:rFonts w:eastAsia="Times New Roman" w:cs="Times New Roman"/>
          <w:color w:val="000000"/>
          <w:szCs w:val="28"/>
          <w:lang w:eastAsia="ru-RU" w:bidi="ru-RU"/>
        </w:rPr>
        <w:t>Талгата</w:t>
      </w:r>
      <w:proofErr w:type="spellEnd"/>
      <w:r>
        <w:rPr>
          <w:rFonts w:eastAsia="Times New Roman" w:cs="Times New Roman"/>
          <w:color w:val="000000"/>
          <w:szCs w:val="28"/>
          <w:lang w:eastAsia="ru-RU" w:bidi="ru-RU"/>
        </w:rPr>
        <w:t xml:space="preserve"> </w:t>
      </w:r>
      <w:proofErr w:type="spellStart"/>
      <w:r>
        <w:rPr>
          <w:rFonts w:eastAsia="Times New Roman" w:cs="Times New Roman"/>
          <w:color w:val="000000"/>
          <w:szCs w:val="28"/>
          <w:lang w:eastAsia="ru-RU" w:bidi="ru-RU"/>
        </w:rPr>
        <w:t>Максутовича</w:t>
      </w:r>
      <w:proofErr w:type="spellEnd"/>
      <w:r w:rsidRPr="002A77CF">
        <w:rPr>
          <w:rFonts w:eastAsia="Times New Roman" w:cs="Times New Roman"/>
          <w:color w:val="000000"/>
          <w:szCs w:val="28"/>
          <w:lang w:eastAsia="ru-RU" w:bidi="ru-RU"/>
        </w:rPr>
        <w:t xml:space="preserve">, действующего на основании Устава, с одной стороны, и Администрация муниципального района </w:t>
      </w:r>
      <w:proofErr w:type="spellStart"/>
      <w:r w:rsidRPr="00746152">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 Республики Башкортостан, именуемая в дальнейшем «Администрация МР», в лице главы Администрации МР</w:t>
      </w:r>
      <w:r>
        <w:rPr>
          <w:rFonts w:eastAsia="Times New Roman" w:cs="Times New Roman"/>
          <w:color w:val="000000"/>
          <w:szCs w:val="28"/>
          <w:lang w:eastAsia="ru-RU" w:bidi="ru-RU"/>
        </w:rPr>
        <w:t xml:space="preserve"> </w:t>
      </w:r>
      <w:proofErr w:type="spellStart"/>
      <w:r>
        <w:rPr>
          <w:rFonts w:eastAsia="Times New Roman" w:cs="Times New Roman"/>
          <w:color w:val="000000"/>
          <w:szCs w:val="28"/>
          <w:lang w:eastAsia="ru-RU" w:bidi="ru-RU"/>
        </w:rPr>
        <w:t>Асадуллина</w:t>
      </w:r>
      <w:proofErr w:type="spellEnd"/>
      <w:r>
        <w:rPr>
          <w:rFonts w:eastAsia="Times New Roman" w:cs="Times New Roman"/>
          <w:color w:val="000000"/>
          <w:szCs w:val="28"/>
          <w:lang w:eastAsia="ru-RU" w:bidi="ru-RU"/>
        </w:rPr>
        <w:t xml:space="preserve"> </w:t>
      </w:r>
      <w:r w:rsidRPr="00746152">
        <w:rPr>
          <w:rFonts w:eastAsia="Times New Roman" w:cs="Times New Roman"/>
          <w:color w:val="000000"/>
          <w:szCs w:val="28"/>
          <w:lang w:eastAsia="ru-RU" w:bidi="ru-RU"/>
        </w:rPr>
        <w:t>Анис</w:t>
      </w:r>
      <w:r>
        <w:rPr>
          <w:rFonts w:eastAsia="Times New Roman" w:cs="Times New Roman"/>
          <w:color w:val="000000"/>
          <w:szCs w:val="28"/>
          <w:lang w:eastAsia="ru-RU" w:bidi="ru-RU"/>
        </w:rPr>
        <w:t>а</w:t>
      </w:r>
      <w:r w:rsidRPr="00746152">
        <w:rPr>
          <w:rFonts w:eastAsia="Times New Roman" w:cs="Times New Roman"/>
          <w:color w:val="000000"/>
          <w:szCs w:val="28"/>
          <w:lang w:eastAsia="ru-RU" w:bidi="ru-RU"/>
        </w:rPr>
        <w:t xml:space="preserve"> </w:t>
      </w:r>
      <w:proofErr w:type="spellStart"/>
      <w:r w:rsidRPr="00746152">
        <w:rPr>
          <w:rFonts w:eastAsia="Times New Roman" w:cs="Times New Roman"/>
          <w:color w:val="000000"/>
          <w:szCs w:val="28"/>
          <w:lang w:eastAsia="ru-RU" w:bidi="ru-RU"/>
        </w:rPr>
        <w:t>Касимович</w:t>
      </w:r>
      <w:r>
        <w:rPr>
          <w:rFonts w:eastAsia="Times New Roman" w:cs="Times New Roman"/>
          <w:color w:val="000000"/>
          <w:szCs w:val="28"/>
          <w:lang w:eastAsia="ru-RU" w:bidi="ru-RU"/>
        </w:rPr>
        <w:t>а</w:t>
      </w:r>
      <w:proofErr w:type="spellEnd"/>
      <w:r w:rsidRPr="002A77CF">
        <w:rPr>
          <w:rFonts w:eastAsia="Times New Roman" w:cs="Times New Roman"/>
          <w:color w:val="000000"/>
          <w:szCs w:val="28"/>
          <w:lang w:eastAsia="ru-RU" w:bidi="ru-RU"/>
        </w:rPr>
        <w:t xml:space="preserve">, действующей на основании Устава муниципального района </w:t>
      </w:r>
      <w:proofErr w:type="spellStart"/>
      <w:r>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w:t>
      </w:r>
      <w:proofErr w:type="gramEnd"/>
      <w:r w:rsidRPr="002A77CF">
        <w:rPr>
          <w:rFonts w:eastAsia="Times New Roman" w:cs="Times New Roman"/>
          <w:color w:val="000000"/>
          <w:szCs w:val="28"/>
          <w:lang w:eastAsia="ru-RU" w:bidi="ru-RU"/>
        </w:rPr>
        <w:t xml:space="preserve"> Республики Башкортостан, с другой стороны, вместе именуемые в дальнейшем «Стороны», в соответствии с решением Совета сельского поселения </w:t>
      </w: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сельсовет муниципального района </w:t>
      </w:r>
      <w:proofErr w:type="spellStart"/>
      <w:r w:rsidRPr="00746152">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 Республики Башкортостан от 20</w:t>
      </w:r>
      <w:r w:rsidRPr="002A77CF">
        <w:rPr>
          <w:rFonts w:eastAsia="Times New Roman" w:cs="Times New Roman"/>
          <w:color w:val="000000"/>
          <w:szCs w:val="28"/>
          <w:lang w:eastAsia="ru-RU" w:bidi="ru-RU"/>
        </w:rPr>
        <w:tab/>
        <w:t xml:space="preserve"> г.</w:t>
      </w:r>
    </w:p>
    <w:p w:rsidR="00823CBA" w:rsidRPr="002A77CF" w:rsidRDefault="00823CBA" w:rsidP="00823CBA">
      <w:pPr>
        <w:widowControl w:val="0"/>
        <w:spacing w:after="460" w:line="276" w:lineRule="auto"/>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заключили настоящее Соглашение о нижеследующем.</w:t>
      </w:r>
    </w:p>
    <w:p w:rsidR="00823CBA" w:rsidRPr="002A77CF" w:rsidRDefault="00823CBA" w:rsidP="00823CBA">
      <w:pPr>
        <w:keepNext/>
        <w:keepLines/>
        <w:widowControl w:val="0"/>
        <w:numPr>
          <w:ilvl w:val="0"/>
          <w:numId w:val="4"/>
        </w:numPr>
        <w:tabs>
          <w:tab w:val="left" w:pos="331"/>
        </w:tabs>
        <w:spacing w:after="280"/>
        <w:jc w:val="center"/>
        <w:outlineLvl w:val="0"/>
        <w:rPr>
          <w:rFonts w:eastAsia="Times New Roman" w:cs="Times New Roman"/>
          <w:b/>
          <w:bCs/>
          <w:color w:val="000000"/>
          <w:szCs w:val="28"/>
          <w:lang w:eastAsia="ru-RU" w:bidi="ru-RU"/>
        </w:rPr>
      </w:pPr>
      <w:bookmarkStart w:id="6" w:name="bookmark8"/>
      <w:r w:rsidRPr="002A77CF">
        <w:rPr>
          <w:rFonts w:eastAsia="Times New Roman" w:cs="Times New Roman"/>
          <w:b/>
          <w:bCs/>
          <w:color w:val="000000"/>
          <w:szCs w:val="28"/>
          <w:lang w:eastAsia="ru-RU" w:bidi="ru-RU"/>
        </w:rPr>
        <w:t>Предмет Соглашения</w:t>
      </w:r>
      <w:bookmarkEnd w:id="6"/>
    </w:p>
    <w:p w:rsidR="00823CBA" w:rsidRPr="002A77CF" w:rsidRDefault="00823CBA" w:rsidP="00823CBA">
      <w:pPr>
        <w:widowControl w:val="0"/>
        <w:numPr>
          <w:ilvl w:val="1"/>
          <w:numId w:val="4"/>
        </w:numPr>
        <w:tabs>
          <w:tab w:val="left" w:pos="1282"/>
        </w:tabs>
        <w:spacing w:after="280" w:line="276" w:lineRule="auto"/>
        <w:ind w:firstLine="740"/>
        <w:jc w:val="both"/>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 xml:space="preserve">В соответствии с настоящим Соглашением «Администрация СП» обязуется предоставить бюджету муниципального района </w:t>
      </w:r>
      <w:proofErr w:type="spellStart"/>
      <w:r w:rsidRPr="00746152">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 Республики Башкортостан (далее - муниципальный район) иные межбюджетные трансферты на  в размере  () рублей, а «Администрация МР» обязуется принять указанные межбюджетные трансферты, использовать их по целевому назначению, определенному решением Совета сельского поселения </w:t>
      </w: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сельсовет муниципального района </w:t>
      </w:r>
      <w:proofErr w:type="spellStart"/>
      <w:r w:rsidRPr="00746152">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 Республики Башкортостан (далее - сельское поселение) от</w:t>
      </w:r>
      <w:proofErr w:type="gramEnd"/>
    </w:p>
    <w:p w:rsidR="00823CBA" w:rsidRPr="002A77CF" w:rsidRDefault="00823CBA" w:rsidP="00823CBA">
      <w:pPr>
        <w:widowControl w:val="0"/>
        <w:tabs>
          <w:tab w:val="left" w:leader="underscore" w:pos="562"/>
        </w:tabs>
        <w:spacing w:after="4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20</w:t>
      </w:r>
      <w:r w:rsidRPr="002A77CF">
        <w:rPr>
          <w:rFonts w:eastAsia="Times New Roman" w:cs="Times New Roman"/>
          <w:color w:val="000000"/>
          <w:szCs w:val="28"/>
          <w:lang w:eastAsia="ru-RU" w:bidi="ru-RU"/>
        </w:rPr>
        <w:tab/>
        <w:t xml:space="preserve"> г. №, а также обеспечить выполнение условий настоящего</w:t>
      </w:r>
    </w:p>
    <w:p w:rsidR="00823CBA" w:rsidRPr="002A77CF" w:rsidRDefault="00823CBA" w:rsidP="00823CBA">
      <w:pPr>
        <w:widowControl w:val="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lastRenderedPageBreak/>
        <w:t>Соглашения.</w:t>
      </w:r>
    </w:p>
    <w:p w:rsidR="00823CBA" w:rsidRPr="002A77CF" w:rsidRDefault="00823CBA" w:rsidP="00823CBA">
      <w:pPr>
        <w:widowControl w:val="0"/>
        <w:numPr>
          <w:ilvl w:val="1"/>
          <w:numId w:val="4"/>
        </w:numPr>
        <w:tabs>
          <w:tab w:val="left" w:pos="1953"/>
        </w:tabs>
        <w:spacing w:after="840"/>
        <w:ind w:firstLine="70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Целью предоставления иных межбюджетных трансфертов является</w:t>
      </w:r>
    </w:p>
    <w:p w:rsidR="00823CBA" w:rsidRPr="002A77CF" w:rsidRDefault="00823CBA" w:rsidP="00823CBA">
      <w:pPr>
        <w:keepNext/>
        <w:keepLines/>
        <w:widowControl w:val="0"/>
        <w:numPr>
          <w:ilvl w:val="0"/>
          <w:numId w:val="4"/>
        </w:numPr>
        <w:tabs>
          <w:tab w:val="left" w:pos="4872"/>
        </w:tabs>
        <w:spacing w:after="220" w:line="276" w:lineRule="auto"/>
        <w:ind w:left="4480"/>
        <w:outlineLvl w:val="0"/>
        <w:rPr>
          <w:rFonts w:eastAsia="Times New Roman" w:cs="Times New Roman"/>
          <w:b/>
          <w:bCs/>
          <w:color w:val="000000"/>
          <w:szCs w:val="28"/>
          <w:lang w:eastAsia="ru-RU" w:bidi="ru-RU"/>
        </w:rPr>
      </w:pPr>
      <w:bookmarkStart w:id="7" w:name="bookmark10"/>
      <w:r w:rsidRPr="002A77CF">
        <w:rPr>
          <w:rFonts w:eastAsia="Times New Roman" w:cs="Times New Roman"/>
          <w:b/>
          <w:bCs/>
          <w:color w:val="000000"/>
          <w:szCs w:val="28"/>
          <w:lang w:eastAsia="ru-RU" w:bidi="ru-RU"/>
        </w:rPr>
        <w:t>Права Сторон</w:t>
      </w:r>
      <w:bookmarkEnd w:id="7"/>
    </w:p>
    <w:p w:rsidR="00823CBA" w:rsidRPr="002A77CF" w:rsidRDefault="00823CBA" w:rsidP="00823CBA">
      <w:pPr>
        <w:widowControl w:val="0"/>
        <w:numPr>
          <w:ilvl w:val="1"/>
          <w:numId w:val="4"/>
        </w:numPr>
        <w:tabs>
          <w:tab w:val="left" w:pos="1314"/>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«Администрация СП» вправе:</w:t>
      </w:r>
    </w:p>
    <w:p w:rsidR="00823CBA" w:rsidRPr="002A77CF" w:rsidRDefault="00823CBA" w:rsidP="00823CBA">
      <w:pPr>
        <w:widowControl w:val="0"/>
        <w:numPr>
          <w:ilvl w:val="2"/>
          <w:numId w:val="4"/>
        </w:numPr>
        <w:tabs>
          <w:tab w:val="left" w:pos="166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Запрашивать у «Администрации МР» информацию и документы, необходимые для исполнения настоящего Соглашения.</w:t>
      </w:r>
    </w:p>
    <w:p w:rsidR="00823CBA" w:rsidRPr="002A77CF" w:rsidRDefault="00823CBA" w:rsidP="00823CBA">
      <w:pPr>
        <w:widowControl w:val="0"/>
        <w:numPr>
          <w:ilvl w:val="2"/>
          <w:numId w:val="4"/>
        </w:numPr>
        <w:tabs>
          <w:tab w:val="left" w:pos="166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Осуществлять </w:t>
      </w:r>
      <w:proofErr w:type="gramStart"/>
      <w:r w:rsidRPr="002A77CF">
        <w:rPr>
          <w:rFonts w:eastAsia="Times New Roman" w:cs="Times New Roman"/>
          <w:color w:val="000000"/>
          <w:szCs w:val="28"/>
          <w:lang w:eastAsia="ru-RU" w:bidi="ru-RU"/>
        </w:rPr>
        <w:t>контроль за</w:t>
      </w:r>
      <w:proofErr w:type="gramEnd"/>
      <w:r w:rsidRPr="002A77CF">
        <w:rPr>
          <w:rFonts w:eastAsia="Times New Roman" w:cs="Times New Roman"/>
          <w:color w:val="000000"/>
          <w:szCs w:val="28"/>
          <w:lang w:eastAsia="ru-RU" w:bidi="ru-RU"/>
        </w:rPr>
        <w:t xml:space="preserve"> исполнением «Администрацией МР» условий настоящего Соглашения.</w:t>
      </w:r>
    </w:p>
    <w:p w:rsidR="00823CBA" w:rsidRPr="002A77CF" w:rsidRDefault="00823CBA" w:rsidP="00823CBA">
      <w:pPr>
        <w:widowControl w:val="0"/>
        <w:numPr>
          <w:ilvl w:val="2"/>
          <w:numId w:val="4"/>
        </w:numPr>
        <w:tabs>
          <w:tab w:val="left" w:pos="166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Осуществлять иные права, установленные законодательством Российской Федерации, настоящим Соглашением.</w:t>
      </w:r>
    </w:p>
    <w:p w:rsidR="00823CBA" w:rsidRPr="002A77CF" w:rsidRDefault="00823CBA" w:rsidP="00823CBA">
      <w:pPr>
        <w:widowControl w:val="0"/>
        <w:numPr>
          <w:ilvl w:val="1"/>
          <w:numId w:val="4"/>
        </w:numPr>
        <w:tabs>
          <w:tab w:val="left" w:pos="1318"/>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«Администрация МР» вправе:</w:t>
      </w:r>
    </w:p>
    <w:p w:rsidR="00823CBA" w:rsidRPr="002A77CF" w:rsidRDefault="00823CBA" w:rsidP="00823CBA">
      <w:pPr>
        <w:widowControl w:val="0"/>
        <w:numPr>
          <w:ilvl w:val="2"/>
          <w:numId w:val="4"/>
        </w:numPr>
        <w:tabs>
          <w:tab w:val="left" w:pos="1530"/>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Обращаться в «Администрацию СП»:</w:t>
      </w:r>
    </w:p>
    <w:p w:rsidR="00823CBA" w:rsidRPr="002A77CF" w:rsidRDefault="00823CBA" w:rsidP="00823CBA">
      <w:pPr>
        <w:widowControl w:val="0"/>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за разъяснениями в связи с исполнением настоящего Соглашения;</w:t>
      </w:r>
    </w:p>
    <w:p w:rsidR="00823CBA" w:rsidRPr="002A77CF" w:rsidRDefault="00823CBA" w:rsidP="00823CBA">
      <w:pPr>
        <w:widowControl w:val="0"/>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2A77CF">
        <w:rPr>
          <w:rFonts w:eastAsia="Times New Roman" w:cs="Times New Roman"/>
          <w:color w:val="000000"/>
          <w:szCs w:val="28"/>
          <w:lang w:eastAsia="ru-RU" w:bidi="ru-RU"/>
        </w:rPr>
        <w:t>на те</w:t>
      </w:r>
      <w:proofErr w:type="gramEnd"/>
      <w:r w:rsidRPr="002A77CF">
        <w:rPr>
          <w:rFonts w:eastAsia="Times New Roman" w:cs="Times New Roman"/>
          <w:color w:val="000000"/>
          <w:szCs w:val="28"/>
          <w:lang w:eastAsia="ru-RU" w:bidi="ru-RU"/>
        </w:rPr>
        <w:t xml:space="preserve"> же цели в установленном порядке при наличии потребности в указанных трансфертах.</w:t>
      </w:r>
    </w:p>
    <w:p w:rsidR="00823CBA" w:rsidRPr="002A77CF" w:rsidRDefault="00823CBA" w:rsidP="00823CBA">
      <w:pPr>
        <w:widowControl w:val="0"/>
        <w:numPr>
          <w:ilvl w:val="2"/>
          <w:numId w:val="4"/>
        </w:numPr>
        <w:tabs>
          <w:tab w:val="left" w:pos="1666"/>
        </w:tabs>
        <w:spacing w:after="480"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Осуществлять иные права, установленные законодательством Российской Федерации, настоящим Соглашением.</w:t>
      </w:r>
    </w:p>
    <w:p w:rsidR="00823CBA" w:rsidRPr="002A77CF" w:rsidRDefault="00823CBA" w:rsidP="00823CBA">
      <w:pPr>
        <w:keepNext/>
        <w:keepLines/>
        <w:widowControl w:val="0"/>
        <w:numPr>
          <w:ilvl w:val="0"/>
          <w:numId w:val="4"/>
        </w:numPr>
        <w:tabs>
          <w:tab w:val="left" w:pos="392"/>
        </w:tabs>
        <w:spacing w:after="260"/>
        <w:jc w:val="center"/>
        <w:outlineLvl w:val="0"/>
        <w:rPr>
          <w:rFonts w:eastAsia="Times New Roman" w:cs="Times New Roman"/>
          <w:b/>
          <w:bCs/>
          <w:color w:val="000000"/>
          <w:szCs w:val="28"/>
          <w:lang w:eastAsia="ru-RU" w:bidi="ru-RU"/>
        </w:rPr>
      </w:pPr>
      <w:bookmarkStart w:id="8" w:name="bookmark12"/>
      <w:r w:rsidRPr="002A77CF">
        <w:rPr>
          <w:rFonts w:eastAsia="Times New Roman" w:cs="Times New Roman"/>
          <w:b/>
          <w:bCs/>
          <w:color w:val="000000"/>
          <w:szCs w:val="28"/>
          <w:lang w:eastAsia="ru-RU" w:bidi="ru-RU"/>
        </w:rPr>
        <w:t>Обязанности Сторон</w:t>
      </w:r>
      <w:bookmarkEnd w:id="8"/>
    </w:p>
    <w:p w:rsidR="00823CBA" w:rsidRPr="002A77CF" w:rsidRDefault="00823CBA" w:rsidP="00823CBA">
      <w:pPr>
        <w:widowControl w:val="0"/>
        <w:numPr>
          <w:ilvl w:val="1"/>
          <w:numId w:val="4"/>
        </w:numPr>
        <w:tabs>
          <w:tab w:val="left" w:pos="144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«Администрация СП» обязуется:</w:t>
      </w:r>
    </w:p>
    <w:p w:rsidR="00823CBA" w:rsidRPr="002A77CF" w:rsidRDefault="00823CBA" w:rsidP="00823CBA">
      <w:pPr>
        <w:widowControl w:val="0"/>
        <w:numPr>
          <w:ilvl w:val="2"/>
          <w:numId w:val="4"/>
        </w:numPr>
        <w:tabs>
          <w:tab w:val="left" w:pos="1515"/>
          <w:tab w:val="left" w:leader="underscore" w:pos="608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Своевременно доводить до «Администрации МР» объемы финансирования средств, выделенных «Администрацией СП» согласно решению Совета сельского поселения от </w:t>
      </w:r>
      <w:r w:rsidR="008A6964">
        <w:rPr>
          <w:rFonts w:eastAsia="Times New Roman" w:cs="Times New Roman"/>
          <w:color w:val="000000"/>
          <w:szCs w:val="28"/>
          <w:lang w:eastAsia="ru-RU" w:bidi="ru-RU"/>
        </w:rPr>
        <w:t xml:space="preserve">  _______</w:t>
      </w:r>
      <w:r w:rsidR="008A6964" w:rsidRPr="002A77CF">
        <w:rPr>
          <w:rFonts w:eastAsia="Times New Roman" w:cs="Times New Roman"/>
          <w:color w:val="000000"/>
          <w:szCs w:val="28"/>
          <w:lang w:eastAsia="ru-RU" w:bidi="ru-RU"/>
        </w:rPr>
        <w:t>20</w:t>
      </w:r>
      <w:r w:rsidR="008A6964">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г. №.</w:t>
      </w:r>
    </w:p>
    <w:p w:rsidR="00823CBA" w:rsidRPr="002A77CF" w:rsidRDefault="00823CBA" w:rsidP="00823CBA">
      <w:pPr>
        <w:widowControl w:val="0"/>
        <w:numPr>
          <w:ilvl w:val="2"/>
          <w:numId w:val="4"/>
        </w:numPr>
        <w:tabs>
          <w:tab w:val="left" w:pos="1515"/>
        </w:tabs>
        <w:spacing w:after="40" w:line="264"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Направить денежные средства в бюджет муниципального района путем их перечисления на счет:</w:t>
      </w:r>
    </w:p>
    <w:p w:rsidR="00823CBA" w:rsidRPr="002A77CF" w:rsidRDefault="00823CBA" w:rsidP="00823CBA">
      <w:pPr>
        <w:widowControl w:val="0"/>
        <w:spacing w:line="264" w:lineRule="auto"/>
        <w:ind w:firstLine="720"/>
        <w:jc w:val="both"/>
        <w:rPr>
          <w:rFonts w:eastAsia="Times New Roman" w:cs="Times New Roman"/>
          <w:color w:val="000000"/>
          <w:szCs w:val="28"/>
          <w:lang w:eastAsia="ru-RU" w:bidi="ru-RU"/>
        </w:rPr>
      </w:pPr>
      <w:r w:rsidRPr="002A77CF">
        <w:rPr>
          <w:rFonts w:eastAsia="Times New Roman" w:cs="Times New Roman"/>
          <w:b/>
          <w:bCs/>
          <w:color w:val="000000"/>
          <w:szCs w:val="28"/>
          <w:lang w:eastAsia="ru-RU" w:bidi="ru-RU"/>
        </w:rPr>
        <w:t xml:space="preserve">УФК по Республике Башкортостан (Администрация муниципального района </w:t>
      </w:r>
      <w:proofErr w:type="spellStart"/>
      <w:r>
        <w:rPr>
          <w:rFonts w:eastAsia="Times New Roman" w:cs="Times New Roman"/>
          <w:b/>
          <w:bCs/>
          <w:color w:val="000000"/>
          <w:szCs w:val="28"/>
          <w:lang w:eastAsia="ru-RU" w:bidi="ru-RU"/>
        </w:rPr>
        <w:t>Мечетлинский</w:t>
      </w:r>
      <w:proofErr w:type="spellEnd"/>
      <w:r>
        <w:rPr>
          <w:rFonts w:eastAsia="Times New Roman" w:cs="Times New Roman"/>
          <w:b/>
          <w:bCs/>
          <w:color w:val="000000"/>
          <w:szCs w:val="28"/>
          <w:lang w:eastAsia="ru-RU" w:bidi="ru-RU"/>
        </w:rPr>
        <w:t xml:space="preserve"> </w:t>
      </w:r>
      <w:r w:rsidRPr="002A77CF">
        <w:rPr>
          <w:rFonts w:eastAsia="Times New Roman" w:cs="Times New Roman"/>
          <w:b/>
          <w:bCs/>
          <w:color w:val="000000"/>
          <w:szCs w:val="28"/>
          <w:lang w:eastAsia="ru-RU" w:bidi="ru-RU"/>
        </w:rPr>
        <w:t>район Республики Башкортостан)</w:t>
      </w:r>
    </w:p>
    <w:p w:rsidR="00823CBA" w:rsidRPr="002A77CF" w:rsidRDefault="00823CBA" w:rsidP="00823CBA">
      <w:pPr>
        <w:widowControl w:val="0"/>
        <w:spacing w:line="264" w:lineRule="auto"/>
        <w:ind w:firstLine="720"/>
        <w:jc w:val="both"/>
        <w:rPr>
          <w:rFonts w:eastAsia="Times New Roman" w:cs="Times New Roman"/>
          <w:color w:val="000000"/>
          <w:szCs w:val="28"/>
          <w:lang w:eastAsia="ru-RU" w:bidi="ru-RU"/>
        </w:rPr>
      </w:pPr>
      <w:r w:rsidRPr="002A77CF">
        <w:rPr>
          <w:rFonts w:eastAsia="Times New Roman" w:cs="Times New Roman"/>
          <w:b/>
          <w:bCs/>
          <w:color w:val="000000"/>
          <w:szCs w:val="28"/>
          <w:lang w:eastAsia="ru-RU" w:bidi="ru-RU"/>
        </w:rPr>
        <w:t>Банковские реквизиты:</w:t>
      </w:r>
    </w:p>
    <w:p w:rsidR="00823CBA" w:rsidRPr="002A77CF" w:rsidRDefault="00823CBA" w:rsidP="00823CBA">
      <w:pPr>
        <w:widowControl w:val="0"/>
        <w:tabs>
          <w:tab w:val="left" w:leader="underscore" w:pos="4502"/>
        </w:tabs>
        <w:spacing w:line="264" w:lineRule="auto"/>
        <w:ind w:firstLine="720"/>
        <w:jc w:val="both"/>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р</w:t>
      </w:r>
      <w:proofErr w:type="gramEnd"/>
      <w:r w:rsidRPr="002A77CF">
        <w:rPr>
          <w:rFonts w:eastAsia="Times New Roman" w:cs="Times New Roman"/>
          <w:color w:val="000000"/>
          <w:szCs w:val="28"/>
          <w:lang w:eastAsia="ru-RU" w:bidi="ru-RU"/>
        </w:rPr>
        <w:t>/с</w:t>
      </w:r>
      <w:r w:rsidRPr="002A77CF">
        <w:rPr>
          <w:rFonts w:eastAsia="Times New Roman" w:cs="Times New Roman"/>
          <w:color w:val="000000"/>
          <w:szCs w:val="28"/>
          <w:lang w:eastAsia="ru-RU" w:bidi="ru-RU"/>
        </w:rPr>
        <w:tab/>
      </w:r>
    </w:p>
    <w:p w:rsidR="00823CBA" w:rsidRPr="002A77CF" w:rsidRDefault="00823CBA" w:rsidP="00823CBA">
      <w:pPr>
        <w:widowControl w:val="0"/>
        <w:tabs>
          <w:tab w:val="left" w:leader="underscore" w:pos="3115"/>
        </w:tabs>
        <w:spacing w:line="264"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БИК</w:t>
      </w:r>
      <w:r w:rsidRPr="002A77CF">
        <w:rPr>
          <w:rFonts w:eastAsia="Times New Roman" w:cs="Times New Roman"/>
          <w:color w:val="000000"/>
          <w:szCs w:val="28"/>
          <w:lang w:eastAsia="ru-RU" w:bidi="ru-RU"/>
        </w:rPr>
        <w:tab/>
      </w:r>
    </w:p>
    <w:p w:rsidR="00823CBA" w:rsidRPr="002A77CF" w:rsidRDefault="00823CBA" w:rsidP="00823CBA">
      <w:pPr>
        <w:widowControl w:val="0"/>
        <w:tabs>
          <w:tab w:val="left" w:leader="underscore" w:pos="3115"/>
        </w:tabs>
        <w:spacing w:line="264"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ОКТМО</w:t>
      </w:r>
      <w:r w:rsidRPr="002A77CF">
        <w:rPr>
          <w:rFonts w:eastAsia="Times New Roman" w:cs="Times New Roman"/>
          <w:color w:val="000000"/>
          <w:szCs w:val="28"/>
          <w:lang w:eastAsia="ru-RU" w:bidi="ru-RU"/>
        </w:rPr>
        <w:tab/>
      </w:r>
    </w:p>
    <w:p w:rsidR="00823CBA" w:rsidRPr="002A77CF" w:rsidRDefault="00823CBA" w:rsidP="00823CBA">
      <w:pPr>
        <w:widowControl w:val="0"/>
        <w:tabs>
          <w:tab w:val="left" w:leader="underscore" w:pos="3365"/>
        </w:tabs>
        <w:spacing w:line="264"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ИНН</w:t>
      </w:r>
      <w:r w:rsidRPr="002A77CF">
        <w:rPr>
          <w:rFonts w:eastAsia="Times New Roman" w:cs="Times New Roman"/>
          <w:color w:val="000000"/>
          <w:szCs w:val="28"/>
          <w:lang w:eastAsia="ru-RU" w:bidi="ru-RU"/>
        </w:rPr>
        <w:tab/>
      </w:r>
    </w:p>
    <w:p w:rsidR="00823CBA" w:rsidRPr="002A77CF" w:rsidRDefault="00823CBA" w:rsidP="00823CBA">
      <w:pPr>
        <w:widowControl w:val="0"/>
        <w:spacing w:line="264"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КПП</w:t>
      </w:r>
    </w:p>
    <w:p w:rsidR="00823CBA" w:rsidRPr="002A77CF" w:rsidRDefault="00823CBA" w:rsidP="00823CBA">
      <w:pPr>
        <w:widowControl w:val="0"/>
        <w:numPr>
          <w:ilvl w:val="1"/>
          <w:numId w:val="4"/>
        </w:numPr>
        <w:tabs>
          <w:tab w:val="left" w:pos="135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«Администрация МР» обязуется:</w:t>
      </w:r>
    </w:p>
    <w:p w:rsidR="00823CBA" w:rsidRPr="002A77CF" w:rsidRDefault="00823CBA" w:rsidP="00823CBA">
      <w:pPr>
        <w:widowControl w:val="0"/>
        <w:numPr>
          <w:ilvl w:val="2"/>
          <w:numId w:val="4"/>
        </w:numPr>
        <w:tabs>
          <w:tab w:val="left" w:pos="1699"/>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Направлять средства, выделенные из бюджета сельского поселения, </w:t>
      </w:r>
      <w:r w:rsidRPr="002A77CF">
        <w:rPr>
          <w:rFonts w:eastAsia="Times New Roman" w:cs="Times New Roman"/>
          <w:color w:val="000000"/>
          <w:szCs w:val="28"/>
          <w:lang w:eastAsia="ru-RU" w:bidi="ru-RU"/>
        </w:rPr>
        <w:lastRenderedPageBreak/>
        <w:t>на исполнение расходных полномочий.</w:t>
      </w:r>
    </w:p>
    <w:p w:rsidR="00823CBA" w:rsidRPr="002A77CF" w:rsidRDefault="00823CBA" w:rsidP="00823CBA">
      <w:pPr>
        <w:widowControl w:val="0"/>
        <w:numPr>
          <w:ilvl w:val="2"/>
          <w:numId w:val="4"/>
        </w:numPr>
        <w:tabs>
          <w:tab w:val="left" w:pos="1699"/>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Осуществлять в пределах своих полномочий </w:t>
      </w:r>
      <w:proofErr w:type="gramStart"/>
      <w:r w:rsidRPr="002A77CF">
        <w:rPr>
          <w:rFonts w:eastAsia="Times New Roman" w:cs="Times New Roman"/>
          <w:color w:val="000000"/>
          <w:szCs w:val="28"/>
          <w:lang w:eastAsia="ru-RU" w:bidi="ru-RU"/>
        </w:rPr>
        <w:t>контроль за</w:t>
      </w:r>
      <w:proofErr w:type="gramEnd"/>
      <w:r w:rsidRPr="002A77CF">
        <w:rPr>
          <w:rFonts w:eastAsia="Times New Roman" w:cs="Times New Roman"/>
          <w:color w:val="000000"/>
          <w:szCs w:val="28"/>
          <w:lang w:eastAsia="ru-RU" w:bidi="ru-RU"/>
        </w:rPr>
        <w:t xml:space="preserve"> целевым эффективным использованием выделенных средств, направляемых на исполнение расходных полномочий.</w:t>
      </w:r>
    </w:p>
    <w:p w:rsidR="00823CBA" w:rsidRPr="002A77CF" w:rsidRDefault="00823CBA" w:rsidP="00823CBA">
      <w:pPr>
        <w:widowControl w:val="0"/>
        <w:numPr>
          <w:ilvl w:val="2"/>
          <w:numId w:val="4"/>
        </w:numPr>
        <w:tabs>
          <w:tab w:val="left" w:pos="1699"/>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Направленных на исполнение расходных полномочий.</w:t>
      </w:r>
    </w:p>
    <w:p w:rsidR="00823CBA" w:rsidRPr="002A77CF" w:rsidRDefault="00823CBA" w:rsidP="00823CBA">
      <w:pPr>
        <w:widowControl w:val="0"/>
        <w:numPr>
          <w:ilvl w:val="2"/>
          <w:numId w:val="4"/>
        </w:numPr>
        <w:tabs>
          <w:tab w:val="left" w:pos="1699"/>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Представить в «Администрацию СП» отчет о целевом использовании иных межбюджетных трансфертов, предоставленных на исполнение расходных полномочий в сроки и по форме, </w:t>
      </w:r>
      <w:proofErr w:type="gramStart"/>
      <w:r w:rsidRPr="002A77CF">
        <w:rPr>
          <w:rFonts w:eastAsia="Times New Roman" w:cs="Times New Roman"/>
          <w:color w:val="000000"/>
          <w:szCs w:val="28"/>
          <w:lang w:eastAsia="ru-RU" w:bidi="ru-RU"/>
        </w:rPr>
        <w:t>согласно запроса</w:t>
      </w:r>
      <w:proofErr w:type="gramEnd"/>
      <w:r w:rsidRPr="002A77CF">
        <w:rPr>
          <w:rFonts w:eastAsia="Times New Roman" w:cs="Times New Roman"/>
          <w:color w:val="000000"/>
          <w:szCs w:val="28"/>
          <w:lang w:eastAsia="ru-RU" w:bidi="ru-RU"/>
        </w:rPr>
        <w:t xml:space="preserve"> «Администрации СП».</w:t>
      </w:r>
    </w:p>
    <w:p w:rsidR="00823CBA" w:rsidRPr="002A77CF" w:rsidRDefault="00823CBA" w:rsidP="00823CBA">
      <w:pPr>
        <w:widowControl w:val="0"/>
        <w:numPr>
          <w:ilvl w:val="2"/>
          <w:numId w:val="4"/>
        </w:numPr>
        <w:tabs>
          <w:tab w:val="left" w:pos="1699"/>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Произвести расходование сре</w:t>
      </w:r>
      <w:proofErr w:type="gramStart"/>
      <w:r w:rsidRPr="002A77CF">
        <w:rPr>
          <w:rFonts w:eastAsia="Times New Roman" w:cs="Times New Roman"/>
          <w:color w:val="000000"/>
          <w:szCs w:val="28"/>
          <w:lang w:eastAsia="ru-RU" w:bidi="ru-RU"/>
        </w:rPr>
        <w:t>дств с с</w:t>
      </w:r>
      <w:proofErr w:type="gramEnd"/>
      <w:r w:rsidRPr="002A77CF">
        <w:rPr>
          <w:rFonts w:eastAsia="Times New Roman" w:cs="Times New Roman"/>
          <w:color w:val="000000"/>
          <w:szCs w:val="28"/>
          <w:lang w:eastAsia="ru-RU" w:bidi="ru-RU"/>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23CBA" w:rsidRPr="002A77CF" w:rsidRDefault="00823CBA" w:rsidP="00823CBA">
      <w:pPr>
        <w:widowControl w:val="0"/>
        <w:numPr>
          <w:ilvl w:val="2"/>
          <w:numId w:val="4"/>
        </w:numPr>
        <w:tabs>
          <w:tab w:val="left" w:pos="1699"/>
        </w:tabs>
        <w:spacing w:after="420"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Обеспечить возврат неиспользованного остатка иных межбюджетных трансфертов при отсутствии потребности в нем.</w:t>
      </w:r>
    </w:p>
    <w:p w:rsidR="00823CBA" w:rsidRPr="002A77CF" w:rsidRDefault="00823CBA" w:rsidP="00823CBA">
      <w:pPr>
        <w:keepNext/>
        <w:keepLines/>
        <w:widowControl w:val="0"/>
        <w:numPr>
          <w:ilvl w:val="0"/>
          <w:numId w:val="4"/>
        </w:numPr>
        <w:tabs>
          <w:tab w:val="left" w:pos="332"/>
        </w:tabs>
        <w:spacing w:after="240" w:line="276" w:lineRule="auto"/>
        <w:jc w:val="center"/>
        <w:outlineLvl w:val="0"/>
        <w:rPr>
          <w:rFonts w:eastAsia="Times New Roman" w:cs="Times New Roman"/>
          <w:b/>
          <w:bCs/>
          <w:color w:val="000000"/>
          <w:szCs w:val="28"/>
          <w:lang w:eastAsia="ru-RU" w:bidi="ru-RU"/>
        </w:rPr>
      </w:pPr>
      <w:bookmarkStart w:id="9" w:name="bookmark14"/>
      <w:r w:rsidRPr="002A77CF">
        <w:rPr>
          <w:rFonts w:eastAsia="Times New Roman" w:cs="Times New Roman"/>
          <w:b/>
          <w:bCs/>
          <w:color w:val="000000"/>
          <w:szCs w:val="28"/>
          <w:lang w:eastAsia="ru-RU" w:bidi="ru-RU"/>
        </w:rPr>
        <w:t>Ответственность Сторон</w:t>
      </w:r>
      <w:bookmarkEnd w:id="9"/>
    </w:p>
    <w:p w:rsidR="00823CBA" w:rsidRPr="002A77CF" w:rsidRDefault="00823CBA" w:rsidP="00823CBA">
      <w:pPr>
        <w:widowControl w:val="0"/>
        <w:numPr>
          <w:ilvl w:val="1"/>
          <w:numId w:val="4"/>
        </w:numPr>
        <w:tabs>
          <w:tab w:val="left" w:pos="135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823CBA" w:rsidRPr="002A77CF" w:rsidRDefault="00823CBA" w:rsidP="00823CBA">
      <w:pPr>
        <w:widowControl w:val="0"/>
        <w:numPr>
          <w:ilvl w:val="1"/>
          <w:numId w:val="4"/>
        </w:numPr>
        <w:tabs>
          <w:tab w:val="left" w:pos="135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823CBA" w:rsidRPr="002A77CF" w:rsidRDefault="00823CBA" w:rsidP="00823CBA">
      <w:pPr>
        <w:widowControl w:val="0"/>
        <w:numPr>
          <w:ilvl w:val="1"/>
          <w:numId w:val="4"/>
        </w:numPr>
        <w:tabs>
          <w:tab w:val="left" w:pos="135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на исполнение расходных полномочий.</w:t>
      </w:r>
    </w:p>
    <w:p w:rsidR="00823CBA" w:rsidRPr="002A77CF" w:rsidRDefault="00823CBA" w:rsidP="00823CBA">
      <w:pPr>
        <w:widowControl w:val="0"/>
        <w:numPr>
          <w:ilvl w:val="1"/>
          <w:numId w:val="4"/>
        </w:numPr>
        <w:tabs>
          <w:tab w:val="left" w:pos="1356"/>
        </w:tabs>
        <w:spacing w:line="276" w:lineRule="auto"/>
        <w:ind w:firstLine="72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Окончание </w:t>
      </w:r>
      <w:r w:rsidRPr="002A77CF">
        <w:rPr>
          <w:rFonts w:eastAsia="Times New Roman" w:cs="Times New Roman"/>
          <w:b/>
          <w:bCs/>
          <w:color w:val="000000"/>
          <w:szCs w:val="28"/>
          <w:lang w:eastAsia="ru-RU" w:bidi="ru-RU"/>
        </w:rPr>
        <w:t xml:space="preserve">срока </w:t>
      </w:r>
      <w:r w:rsidRPr="002A77CF">
        <w:rPr>
          <w:rFonts w:eastAsia="Times New Roman" w:cs="Times New Roman"/>
          <w:color w:val="000000"/>
          <w:szCs w:val="28"/>
          <w:lang w:eastAsia="ru-RU" w:bidi="ru-RU"/>
        </w:rPr>
        <w:t xml:space="preserve">действия настоящего </w:t>
      </w:r>
      <w:r w:rsidRPr="002A77CF">
        <w:rPr>
          <w:rFonts w:eastAsia="Times New Roman" w:cs="Times New Roman"/>
          <w:b/>
          <w:bCs/>
          <w:color w:val="000000"/>
          <w:szCs w:val="28"/>
          <w:lang w:eastAsia="ru-RU" w:bidi="ru-RU"/>
        </w:rPr>
        <w:t xml:space="preserve">Соглашения не освобождает </w:t>
      </w:r>
      <w:r w:rsidRPr="002A77CF">
        <w:rPr>
          <w:rFonts w:eastAsia="Times New Roman" w:cs="Times New Roman"/>
          <w:color w:val="000000"/>
          <w:szCs w:val="28"/>
          <w:lang w:eastAsia="ru-RU" w:bidi="ru-RU"/>
        </w:rPr>
        <w:t>«Стороны» от ответственности за нарушение его условий в период его действия.</w:t>
      </w:r>
    </w:p>
    <w:p w:rsidR="00823CBA" w:rsidRPr="002A77CF" w:rsidRDefault="00823CBA" w:rsidP="00823CBA">
      <w:pPr>
        <w:keepNext/>
        <w:keepLines/>
        <w:widowControl w:val="0"/>
        <w:numPr>
          <w:ilvl w:val="0"/>
          <w:numId w:val="4"/>
        </w:numPr>
        <w:tabs>
          <w:tab w:val="left" w:pos="356"/>
        </w:tabs>
        <w:spacing w:after="280"/>
        <w:jc w:val="center"/>
        <w:outlineLvl w:val="0"/>
        <w:rPr>
          <w:rFonts w:eastAsia="Times New Roman" w:cs="Times New Roman"/>
          <w:b/>
          <w:bCs/>
          <w:color w:val="000000"/>
          <w:szCs w:val="28"/>
          <w:lang w:eastAsia="ru-RU" w:bidi="ru-RU"/>
        </w:rPr>
      </w:pPr>
      <w:bookmarkStart w:id="10" w:name="bookmark16"/>
      <w:r w:rsidRPr="002A77CF">
        <w:rPr>
          <w:rFonts w:eastAsia="Times New Roman" w:cs="Times New Roman"/>
          <w:b/>
          <w:bCs/>
          <w:color w:val="000000"/>
          <w:szCs w:val="28"/>
          <w:lang w:eastAsia="ru-RU" w:bidi="ru-RU"/>
        </w:rPr>
        <w:t>Срок действия Соглашения</w:t>
      </w:r>
      <w:bookmarkEnd w:id="10"/>
    </w:p>
    <w:p w:rsidR="00823CBA" w:rsidRPr="002A77CF" w:rsidRDefault="00823CBA" w:rsidP="00823CBA">
      <w:pPr>
        <w:widowControl w:val="0"/>
        <w:numPr>
          <w:ilvl w:val="1"/>
          <w:numId w:val="4"/>
        </w:numPr>
        <w:tabs>
          <w:tab w:val="left" w:pos="1169"/>
        </w:tabs>
        <w:spacing w:after="40"/>
        <w:ind w:firstLine="64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Настоящее Соглашение вступает в силу со дня его подписания и</w:t>
      </w:r>
    </w:p>
    <w:p w:rsidR="00823CBA" w:rsidRPr="002A77CF" w:rsidRDefault="008A6964" w:rsidP="00823CBA">
      <w:pPr>
        <w:widowControl w:val="0"/>
        <w:tabs>
          <w:tab w:val="left" w:leader="underscore" w:pos="4531"/>
          <w:tab w:val="left" w:leader="underscore" w:pos="4643"/>
        </w:tabs>
        <w:spacing w:after="640"/>
        <w:jc w:val="both"/>
        <w:rPr>
          <w:rFonts w:eastAsia="Times New Roman" w:cs="Times New Roman"/>
          <w:color w:val="000000"/>
          <w:szCs w:val="28"/>
          <w:lang w:eastAsia="ru-RU" w:bidi="ru-RU"/>
        </w:rPr>
      </w:pPr>
      <w:r>
        <w:rPr>
          <w:rFonts w:eastAsia="Times New Roman" w:cs="Times New Roman"/>
          <w:color w:val="000000"/>
          <w:szCs w:val="28"/>
          <w:lang w:eastAsia="ru-RU" w:bidi="ru-RU"/>
        </w:rPr>
        <w:t>действует до «     »</w:t>
      </w:r>
      <w:r w:rsidR="00823CBA" w:rsidRPr="002A77CF">
        <w:rPr>
          <w:rFonts w:eastAsia="Times New Roman" w:cs="Times New Roman"/>
          <w:color w:val="000000"/>
          <w:szCs w:val="28"/>
          <w:lang w:eastAsia="ru-RU" w:bidi="ru-RU"/>
        </w:rPr>
        <w:tab/>
      </w:r>
      <w:r w:rsidRPr="002A77CF">
        <w:rPr>
          <w:rFonts w:eastAsia="Times New Roman" w:cs="Times New Roman"/>
          <w:color w:val="000000"/>
          <w:szCs w:val="28"/>
          <w:lang w:eastAsia="ru-RU" w:bidi="ru-RU"/>
        </w:rPr>
        <w:t>20</w:t>
      </w:r>
      <w:r w:rsidR="00823CBA" w:rsidRPr="002A77CF">
        <w:rPr>
          <w:rFonts w:eastAsia="Times New Roman" w:cs="Times New Roman"/>
          <w:color w:val="000000"/>
          <w:szCs w:val="28"/>
          <w:lang w:eastAsia="ru-RU" w:bidi="ru-RU"/>
        </w:rPr>
        <w:tab/>
        <w:t xml:space="preserve"> года.</w:t>
      </w:r>
    </w:p>
    <w:p w:rsidR="00823CBA" w:rsidRPr="002A77CF" w:rsidRDefault="00823CBA" w:rsidP="00823CBA">
      <w:pPr>
        <w:keepNext/>
        <w:keepLines/>
        <w:widowControl w:val="0"/>
        <w:numPr>
          <w:ilvl w:val="0"/>
          <w:numId w:val="4"/>
        </w:numPr>
        <w:tabs>
          <w:tab w:val="left" w:pos="331"/>
        </w:tabs>
        <w:spacing w:after="220" w:line="276" w:lineRule="auto"/>
        <w:jc w:val="center"/>
        <w:outlineLvl w:val="0"/>
        <w:rPr>
          <w:rFonts w:eastAsia="Times New Roman" w:cs="Times New Roman"/>
          <w:b/>
          <w:bCs/>
          <w:color w:val="000000"/>
          <w:szCs w:val="28"/>
          <w:lang w:eastAsia="ru-RU" w:bidi="ru-RU"/>
        </w:rPr>
      </w:pPr>
      <w:bookmarkStart w:id="11" w:name="bookmark18"/>
      <w:r w:rsidRPr="002A77CF">
        <w:rPr>
          <w:rFonts w:eastAsia="Times New Roman" w:cs="Times New Roman"/>
          <w:b/>
          <w:bCs/>
          <w:color w:val="000000"/>
          <w:szCs w:val="28"/>
          <w:lang w:eastAsia="ru-RU" w:bidi="ru-RU"/>
        </w:rPr>
        <w:lastRenderedPageBreak/>
        <w:t>Форс-мажор</w:t>
      </w:r>
      <w:bookmarkEnd w:id="11"/>
    </w:p>
    <w:p w:rsidR="00823CBA" w:rsidRPr="002A77CF" w:rsidRDefault="00823CBA" w:rsidP="00823CBA">
      <w:pPr>
        <w:widowControl w:val="0"/>
        <w:numPr>
          <w:ilvl w:val="1"/>
          <w:numId w:val="4"/>
        </w:numPr>
        <w:tabs>
          <w:tab w:val="left" w:pos="1145"/>
        </w:tabs>
        <w:spacing w:line="276" w:lineRule="auto"/>
        <w:ind w:firstLine="580"/>
        <w:jc w:val="both"/>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823CBA" w:rsidRPr="002A77CF" w:rsidRDefault="00823CBA" w:rsidP="00823CBA">
      <w:pPr>
        <w:widowControl w:val="0"/>
        <w:numPr>
          <w:ilvl w:val="1"/>
          <w:numId w:val="4"/>
        </w:numPr>
        <w:tabs>
          <w:tab w:val="left" w:pos="1145"/>
        </w:tabs>
        <w:spacing w:line="276" w:lineRule="auto"/>
        <w:ind w:firstLine="58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823CBA" w:rsidRPr="002A77CF" w:rsidRDefault="00823CBA" w:rsidP="00823CBA">
      <w:pPr>
        <w:widowControl w:val="0"/>
        <w:numPr>
          <w:ilvl w:val="1"/>
          <w:numId w:val="4"/>
        </w:numPr>
        <w:tabs>
          <w:tab w:val="left" w:pos="1145"/>
        </w:tabs>
        <w:spacing w:after="480" w:line="276" w:lineRule="auto"/>
        <w:ind w:firstLine="58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823CBA" w:rsidRPr="002A77CF" w:rsidRDefault="00823CBA" w:rsidP="00823CBA">
      <w:pPr>
        <w:keepNext/>
        <w:keepLines/>
        <w:widowControl w:val="0"/>
        <w:numPr>
          <w:ilvl w:val="0"/>
          <w:numId w:val="4"/>
        </w:numPr>
        <w:tabs>
          <w:tab w:val="left" w:pos="331"/>
        </w:tabs>
        <w:spacing w:after="220" w:line="276" w:lineRule="auto"/>
        <w:jc w:val="center"/>
        <w:outlineLvl w:val="0"/>
        <w:rPr>
          <w:rFonts w:eastAsia="Times New Roman" w:cs="Times New Roman"/>
          <w:b/>
          <w:bCs/>
          <w:color w:val="000000"/>
          <w:szCs w:val="28"/>
          <w:lang w:eastAsia="ru-RU" w:bidi="ru-RU"/>
        </w:rPr>
      </w:pPr>
      <w:bookmarkStart w:id="12" w:name="bookmark20"/>
      <w:r w:rsidRPr="002A77CF">
        <w:rPr>
          <w:rFonts w:eastAsia="Times New Roman" w:cs="Times New Roman"/>
          <w:b/>
          <w:bCs/>
          <w:color w:val="000000"/>
          <w:szCs w:val="28"/>
          <w:lang w:eastAsia="ru-RU" w:bidi="ru-RU"/>
        </w:rPr>
        <w:t>Прочие условия</w:t>
      </w:r>
      <w:bookmarkEnd w:id="12"/>
    </w:p>
    <w:p w:rsidR="00823CBA" w:rsidRPr="002A77CF" w:rsidRDefault="00823CBA" w:rsidP="00823CBA">
      <w:pPr>
        <w:widowControl w:val="0"/>
        <w:spacing w:after="220" w:line="276" w:lineRule="auto"/>
        <w:jc w:val="center"/>
        <w:rPr>
          <w:rFonts w:eastAsia="Times New Roman" w:cs="Times New Roman"/>
          <w:color w:val="000000"/>
          <w:szCs w:val="28"/>
          <w:lang w:eastAsia="ru-RU" w:bidi="ru-RU"/>
        </w:rPr>
      </w:pPr>
      <w:r w:rsidRPr="002A77CF">
        <w:rPr>
          <w:rFonts w:eastAsia="Times New Roman" w:cs="Times New Roman"/>
          <w:color w:val="000000"/>
          <w:szCs w:val="28"/>
          <w:lang w:eastAsia="ru-RU" w:bidi="ru-RU"/>
        </w:rPr>
        <w:t>«Стороны» принимают все меры к разрешению спорных вопросов путем</w:t>
      </w:r>
      <w:r w:rsidRPr="002A77CF">
        <w:rPr>
          <w:rFonts w:eastAsia="Times New Roman" w:cs="Times New Roman"/>
          <w:color w:val="000000"/>
          <w:szCs w:val="28"/>
          <w:lang w:eastAsia="ru-RU" w:bidi="ru-RU"/>
        </w:rPr>
        <w:br/>
        <w:t>переговоров. Все не урегулированные между «Сторонами» споры о выполнении</w:t>
      </w:r>
      <w:r w:rsidRPr="002A77CF">
        <w:rPr>
          <w:rFonts w:eastAsia="Times New Roman" w:cs="Times New Roman"/>
          <w:color w:val="000000"/>
          <w:szCs w:val="28"/>
          <w:lang w:eastAsia="ru-RU" w:bidi="ru-RU"/>
        </w:rPr>
        <w:br/>
        <w:t>положений настоящего Соглашения рассматриваются в Арбитражном суде</w:t>
      </w:r>
      <w:r w:rsidRPr="002A77CF">
        <w:rPr>
          <w:rFonts w:eastAsia="Times New Roman" w:cs="Times New Roman"/>
          <w:color w:val="000000"/>
          <w:szCs w:val="28"/>
          <w:lang w:eastAsia="ru-RU" w:bidi="ru-RU"/>
        </w:rPr>
        <w:br/>
        <w:t>Республики Башкортостан в порядке, установленном законодательством</w:t>
      </w:r>
      <w:r w:rsidRPr="002A77CF">
        <w:rPr>
          <w:rFonts w:eastAsia="Times New Roman" w:cs="Times New Roman"/>
          <w:color w:val="000000"/>
          <w:szCs w:val="28"/>
          <w:lang w:eastAsia="ru-RU" w:bidi="ru-RU"/>
        </w:rPr>
        <w:br/>
        <w:t>Российской Федерации.</w:t>
      </w:r>
    </w:p>
    <w:p w:rsidR="00823CBA" w:rsidRPr="002A77CF" w:rsidRDefault="00823CBA" w:rsidP="00823CBA">
      <w:pPr>
        <w:widowControl w:val="0"/>
        <w:numPr>
          <w:ilvl w:val="1"/>
          <w:numId w:val="4"/>
        </w:numPr>
        <w:tabs>
          <w:tab w:val="left" w:pos="1145"/>
        </w:tabs>
        <w:spacing w:line="276" w:lineRule="auto"/>
        <w:ind w:firstLine="58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823CBA" w:rsidRPr="002A77CF" w:rsidRDefault="00823CBA" w:rsidP="00823CBA">
      <w:pPr>
        <w:widowControl w:val="0"/>
        <w:numPr>
          <w:ilvl w:val="1"/>
          <w:numId w:val="4"/>
        </w:numPr>
        <w:tabs>
          <w:tab w:val="left" w:pos="1145"/>
        </w:tabs>
        <w:spacing w:line="276" w:lineRule="auto"/>
        <w:ind w:firstLine="58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823CBA" w:rsidRPr="002A77CF" w:rsidRDefault="00823CBA" w:rsidP="00823CBA">
      <w:pPr>
        <w:widowControl w:val="0"/>
        <w:numPr>
          <w:ilvl w:val="1"/>
          <w:numId w:val="4"/>
        </w:numPr>
        <w:tabs>
          <w:tab w:val="left" w:pos="1145"/>
        </w:tabs>
        <w:spacing w:after="220" w:line="276" w:lineRule="auto"/>
        <w:ind w:firstLine="58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t>Настоящее Соглашение составлено в двух экземплярах, имеющих равную юридическую силу, по одному для каждой из «Сторон».</w:t>
      </w:r>
      <w:r w:rsidRPr="002A77CF">
        <w:rPr>
          <w:rFonts w:eastAsia="Times New Roman" w:cs="Times New Roman"/>
          <w:color w:val="000000"/>
          <w:szCs w:val="28"/>
          <w:lang w:eastAsia="ru-RU" w:bidi="ru-RU"/>
        </w:rPr>
        <w:br w:type="page"/>
      </w:r>
    </w:p>
    <w:p w:rsidR="00823CBA" w:rsidRPr="002A77CF" w:rsidRDefault="00823CBA" w:rsidP="00823CBA">
      <w:pPr>
        <w:widowControl w:val="0"/>
        <w:numPr>
          <w:ilvl w:val="1"/>
          <w:numId w:val="4"/>
        </w:numPr>
        <w:tabs>
          <w:tab w:val="left" w:pos="1203"/>
        </w:tabs>
        <w:spacing w:after="460" w:line="286" w:lineRule="auto"/>
        <w:ind w:firstLine="600"/>
        <w:jc w:val="both"/>
        <w:rPr>
          <w:rFonts w:eastAsia="Times New Roman" w:cs="Times New Roman"/>
          <w:color w:val="000000"/>
          <w:szCs w:val="28"/>
          <w:lang w:eastAsia="ru-RU" w:bidi="ru-RU"/>
        </w:rPr>
      </w:pPr>
      <w:r w:rsidRPr="002A77CF">
        <w:rPr>
          <w:rFonts w:eastAsia="Times New Roman" w:cs="Times New Roman"/>
          <w:color w:val="000000"/>
          <w:szCs w:val="28"/>
          <w:lang w:eastAsia="ru-RU" w:bidi="ru-RU"/>
        </w:rPr>
        <w:lastRenderedPageBreak/>
        <w:t>Все приложения к настоящему Соглашению являются его неотъемлемой частью.</w:t>
      </w:r>
    </w:p>
    <w:p w:rsidR="00823CBA" w:rsidRPr="002A77CF" w:rsidRDefault="00823CBA" w:rsidP="00823CBA">
      <w:pPr>
        <w:widowControl w:val="0"/>
        <w:numPr>
          <w:ilvl w:val="0"/>
          <w:numId w:val="4"/>
        </w:numPr>
        <w:tabs>
          <w:tab w:val="left" w:pos="387"/>
        </w:tabs>
        <w:spacing w:after="340" w:line="286" w:lineRule="auto"/>
        <w:jc w:val="center"/>
        <w:rPr>
          <w:rFonts w:eastAsia="Times New Roman" w:cs="Times New Roman"/>
          <w:color w:val="000000"/>
          <w:szCs w:val="28"/>
          <w:lang w:eastAsia="ru-RU" w:bidi="ru-RU"/>
        </w:rPr>
      </w:pPr>
      <w:r w:rsidRPr="002A77CF">
        <w:rPr>
          <w:rFonts w:eastAsia="Times New Roman" w:cs="Times New Roman"/>
          <w:b/>
          <w:bCs/>
          <w:color w:val="000000"/>
          <w:szCs w:val="28"/>
          <w:lang w:eastAsia="ru-RU" w:bidi="ru-RU"/>
        </w:rPr>
        <w:t>Юридические адреса, реквизиты и подписи Сторон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32"/>
        <w:gridCol w:w="4651"/>
      </w:tblGrid>
      <w:tr w:rsidR="00823CBA" w:rsidRPr="002A77CF" w:rsidTr="00BF1F3F">
        <w:trPr>
          <w:trHeight w:hRule="exact" w:val="8611"/>
          <w:jc w:val="center"/>
        </w:trPr>
        <w:tc>
          <w:tcPr>
            <w:tcW w:w="4632" w:type="dxa"/>
            <w:tcBorders>
              <w:bottom w:val="single" w:sz="4" w:space="0" w:color="auto"/>
            </w:tcBorders>
            <w:shd w:val="clear" w:color="auto" w:fill="auto"/>
            <w:vAlign w:val="bottom"/>
          </w:tcPr>
          <w:p w:rsidR="00823CBA" w:rsidRPr="002A77CF" w:rsidRDefault="00823CBA" w:rsidP="00BF1F3F">
            <w:pPr>
              <w:widowControl w:val="0"/>
              <w:spacing w:after="620"/>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Администрация сельского поселения </w:t>
            </w: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 xml:space="preserve">сельсовет муниципального района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 Респу</w:t>
            </w:r>
            <w:r>
              <w:rPr>
                <w:rFonts w:eastAsia="Times New Roman" w:cs="Times New Roman"/>
                <w:color w:val="000000"/>
                <w:szCs w:val="28"/>
                <w:lang w:eastAsia="ru-RU" w:bidi="ru-RU"/>
              </w:rPr>
              <w:t>блики Башкортостан Адрес: 452558</w:t>
            </w:r>
            <w:r w:rsidRPr="002A77CF">
              <w:rPr>
                <w:rFonts w:eastAsia="Times New Roman" w:cs="Times New Roman"/>
                <w:color w:val="000000"/>
                <w:szCs w:val="28"/>
                <w:lang w:eastAsia="ru-RU" w:bidi="ru-RU"/>
              </w:rPr>
              <w:t xml:space="preserve">, РБ,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w:t>
            </w:r>
          </w:p>
          <w:p w:rsidR="00823CBA" w:rsidRPr="00E56FCB" w:rsidRDefault="00823CBA" w:rsidP="00BF1F3F">
            <w:pPr>
              <w:widowControl w:val="0"/>
              <w:rPr>
                <w:rFonts w:eastAsia="Times New Roman" w:cs="Times New Roman"/>
                <w:color w:val="000000"/>
                <w:szCs w:val="28"/>
                <w:lang w:eastAsia="ru-RU" w:bidi="ru-RU"/>
              </w:rPr>
            </w:pPr>
            <w:proofErr w:type="spellStart"/>
            <w:r w:rsidRPr="002A77CF">
              <w:rPr>
                <w:rFonts w:eastAsia="Times New Roman" w:cs="Times New Roman"/>
                <w:color w:val="000000"/>
                <w:szCs w:val="28"/>
                <w:lang w:eastAsia="ru-RU" w:bidi="ru-RU"/>
              </w:rPr>
              <w:t>с</w:t>
            </w:r>
            <w:proofErr w:type="gramStart"/>
            <w:r w:rsidRPr="002A77CF">
              <w:rPr>
                <w:rFonts w:eastAsia="Times New Roman" w:cs="Times New Roman"/>
                <w:color w:val="000000"/>
                <w:szCs w:val="28"/>
                <w:lang w:eastAsia="ru-RU" w:bidi="ru-RU"/>
              </w:rPr>
              <w:t>.</w:t>
            </w:r>
            <w:r>
              <w:rPr>
                <w:rFonts w:eastAsia="Times New Roman" w:cs="Times New Roman"/>
                <w:color w:val="000000"/>
                <w:szCs w:val="28"/>
                <w:lang w:eastAsia="ru-RU" w:bidi="ru-RU"/>
              </w:rPr>
              <w:t>А</w:t>
            </w:r>
            <w:proofErr w:type="gramEnd"/>
            <w:r>
              <w:rPr>
                <w:rFonts w:eastAsia="Times New Roman" w:cs="Times New Roman"/>
                <w:color w:val="000000"/>
                <w:szCs w:val="28"/>
                <w:lang w:eastAsia="ru-RU" w:bidi="ru-RU"/>
              </w:rPr>
              <w:t>легазово</w:t>
            </w:r>
            <w:proofErr w:type="spellEnd"/>
            <w:r w:rsidRPr="002A77CF">
              <w:rPr>
                <w:rFonts w:eastAsia="Times New Roman" w:cs="Times New Roman"/>
                <w:color w:val="000000"/>
                <w:szCs w:val="28"/>
                <w:lang w:eastAsia="ru-RU" w:bidi="ru-RU"/>
              </w:rPr>
              <w:t xml:space="preserve">, </w:t>
            </w:r>
            <w:proofErr w:type="spellStart"/>
            <w:r w:rsidRPr="002A77CF">
              <w:rPr>
                <w:rFonts w:eastAsia="Times New Roman" w:cs="Times New Roman"/>
                <w:color w:val="000000"/>
                <w:szCs w:val="28"/>
                <w:lang w:eastAsia="ru-RU" w:bidi="ru-RU"/>
              </w:rPr>
              <w:t>ул.</w:t>
            </w:r>
            <w:r>
              <w:rPr>
                <w:rFonts w:eastAsia="Times New Roman" w:cs="Times New Roman"/>
                <w:color w:val="000000"/>
                <w:szCs w:val="28"/>
                <w:lang w:eastAsia="ru-RU" w:bidi="ru-RU"/>
              </w:rPr>
              <w:t>Советская</w:t>
            </w:r>
            <w:proofErr w:type="spellEnd"/>
            <w:r>
              <w:rPr>
                <w:rFonts w:eastAsia="Times New Roman" w:cs="Times New Roman"/>
                <w:color w:val="000000"/>
                <w:szCs w:val="28"/>
                <w:lang w:eastAsia="ru-RU" w:bidi="ru-RU"/>
              </w:rPr>
              <w:t>, 6</w:t>
            </w:r>
            <w:r w:rsidRPr="002A77CF">
              <w:rPr>
                <w:rFonts w:eastAsia="Times New Roman" w:cs="Times New Roman"/>
                <w:color w:val="000000"/>
                <w:szCs w:val="28"/>
                <w:lang w:eastAsia="ru-RU" w:bidi="ru-RU"/>
              </w:rPr>
              <w:t xml:space="preserve"> в </w:t>
            </w:r>
            <w:r w:rsidRPr="00E56FCB">
              <w:rPr>
                <w:rFonts w:eastAsia="Times New Roman" w:cs="Times New Roman"/>
                <w:color w:val="000000"/>
                <w:szCs w:val="28"/>
                <w:lang w:eastAsia="ru-RU" w:bidi="ru-RU"/>
              </w:rPr>
              <w:t xml:space="preserve">Отделение – НБ Республика Башкортостан Банка России//УФК по Республике Башкортостан </w:t>
            </w:r>
            <w:proofErr w:type="spellStart"/>
            <w:r w:rsidRPr="00E56FCB">
              <w:rPr>
                <w:rFonts w:eastAsia="Times New Roman" w:cs="Times New Roman"/>
                <w:color w:val="000000"/>
                <w:szCs w:val="28"/>
                <w:lang w:eastAsia="ru-RU" w:bidi="ru-RU"/>
              </w:rPr>
              <w:t>г.Уфа</w:t>
            </w:r>
            <w:proofErr w:type="spellEnd"/>
          </w:p>
          <w:p w:rsidR="00823CBA" w:rsidRPr="002A77CF" w:rsidRDefault="00823CBA" w:rsidP="00BF1F3F">
            <w:pPr>
              <w:widowControl w:val="0"/>
              <w:spacing w:after="960"/>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р</w:t>
            </w:r>
            <w:proofErr w:type="gramEnd"/>
            <w:r w:rsidRPr="002A77CF">
              <w:rPr>
                <w:rFonts w:eastAsia="Times New Roman" w:cs="Times New Roman"/>
                <w:color w:val="000000"/>
                <w:szCs w:val="28"/>
                <w:lang w:eastAsia="ru-RU" w:bidi="ru-RU"/>
              </w:rPr>
              <w:t xml:space="preserve">/с </w:t>
            </w:r>
            <w:r w:rsidRPr="00E56FCB">
              <w:rPr>
                <w:rFonts w:eastAsia="Times New Roman" w:cs="Times New Roman"/>
                <w:color w:val="000000"/>
                <w:szCs w:val="28"/>
                <w:lang w:eastAsia="ru-RU" w:bidi="ru-RU"/>
              </w:rPr>
              <w:t>03231643806424050100</w:t>
            </w: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Л/с </w:t>
            </w:r>
            <w:r w:rsidRPr="00E56FCB">
              <w:rPr>
                <w:rFonts w:eastAsia="Times New Roman" w:cs="Times New Roman"/>
                <w:color w:val="000000"/>
                <w:szCs w:val="28"/>
                <w:lang w:eastAsia="ru-RU" w:bidi="ru-RU"/>
              </w:rPr>
              <w:t>02011010120</w:t>
            </w: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БИК </w:t>
            </w:r>
            <w:r w:rsidRPr="00E56FCB">
              <w:rPr>
                <w:rFonts w:eastAsia="Times New Roman" w:cs="Times New Roman"/>
                <w:color w:val="000000"/>
                <w:szCs w:val="28"/>
                <w:lang w:eastAsia="ru-RU" w:bidi="ru-RU"/>
              </w:rPr>
              <w:t>018073401</w:t>
            </w: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КПП </w:t>
            </w:r>
            <w:r w:rsidRPr="00E56FCB">
              <w:rPr>
                <w:rFonts w:eastAsia="Times New Roman" w:cs="Times New Roman"/>
                <w:color w:val="000000"/>
                <w:szCs w:val="28"/>
                <w:lang w:eastAsia="ru-RU" w:bidi="ru-RU"/>
              </w:rPr>
              <w:t>023601001</w:t>
            </w:r>
          </w:p>
          <w:p w:rsidR="00823CBA" w:rsidRPr="002A77CF" w:rsidRDefault="00823CBA" w:rsidP="00BF1F3F">
            <w:pPr>
              <w:widowControl w:val="0"/>
              <w:spacing w:line="276" w:lineRule="auto"/>
              <w:rPr>
                <w:rFonts w:eastAsia="Times New Roman" w:cs="Times New Roman"/>
                <w:color w:val="000000"/>
                <w:sz w:val="24"/>
                <w:szCs w:val="24"/>
                <w:lang w:eastAsia="ru-RU" w:bidi="ru-RU"/>
              </w:rPr>
            </w:pPr>
            <w:r w:rsidRPr="002A77CF">
              <w:rPr>
                <w:rFonts w:eastAsia="Times New Roman" w:cs="Times New Roman"/>
                <w:color w:val="000000"/>
                <w:sz w:val="24"/>
                <w:szCs w:val="24"/>
                <w:lang w:eastAsia="ru-RU" w:bidi="ru-RU"/>
              </w:rPr>
              <w:t xml:space="preserve">ИНН </w:t>
            </w:r>
            <w:r w:rsidRPr="00E56FCB">
              <w:rPr>
                <w:rFonts w:eastAsia="Times New Roman" w:cs="Times New Roman"/>
                <w:color w:val="000000"/>
                <w:sz w:val="24"/>
                <w:szCs w:val="24"/>
                <w:lang w:eastAsia="ru-RU" w:bidi="ru-RU"/>
              </w:rPr>
              <w:t>0236000964</w:t>
            </w: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Глава сельского поселения</w:t>
            </w:r>
          </w:p>
          <w:p w:rsidR="00823CBA" w:rsidRPr="002A77CF" w:rsidRDefault="00823CBA" w:rsidP="00BF1F3F">
            <w:pPr>
              <w:widowControl w:val="0"/>
              <w:rPr>
                <w:rFonts w:eastAsia="Times New Roman" w:cs="Times New Roman"/>
                <w:color w:val="000000"/>
                <w:szCs w:val="28"/>
                <w:lang w:eastAsia="ru-RU" w:bidi="ru-RU"/>
              </w:rPr>
            </w:pPr>
            <w:proofErr w:type="spellStart"/>
            <w:r>
              <w:rPr>
                <w:rFonts w:eastAsia="Times New Roman" w:cs="Times New Roman"/>
                <w:color w:val="000000"/>
                <w:szCs w:val="28"/>
                <w:lang w:eastAsia="ru-RU" w:bidi="ru-RU"/>
              </w:rPr>
              <w:t>Алегазовский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сельсовет муниципального района</w:t>
            </w:r>
          </w:p>
          <w:p w:rsidR="00823CBA" w:rsidRPr="002A77CF" w:rsidRDefault="00823CBA" w:rsidP="00BF1F3F">
            <w:pPr>
              <w:widowControl w:val="0"/>
              <w:rPr>
                <w:rFonts w:eastAsia="Times New Roman" w:cs="Times New Roman"/>
                <w:color w:val="000000"/>
                <w:szCs w:val="28"/>
                <w:lang w:eastAsia="ru-RU" w:bidi="ru-RU"/>
              </w:rPr>
            </w:pPr>
            <w:proofErr w:type="spellStart"/>
            <w:r>
              <w:rPr>
                <w:rFonts w:eastAsia="Times New Roman" w:cs="Times New Roman"/>
                <w:color w:val="000000"/>
                <w:szCs w:val="28"/>
                <w:lang w:eastAsia="ru-RU" w:bidi="ru-RU"/>
              </w:rPr>
              <w:t>Мечетлинский</w:t>
            </w:r>
            <w:proofErr w:type="spellEnd"/>
            <w:r w:rsidRPr="002A77CF">
              <w:rPr>
                <w:rFonts w:eastAsia="Times New Roman" w:cs="Times New Roman"/>
                <w:color w:val="000000"/>
                <w:szCs w:val="28"/>
                <w:lang w:eastAsia="ru-RU" w:bidi="ru-RU"/>
              </w:rPr>
              <w:t xml:space="preserve"> район</w:t>
            </w:r>
          </w:p>
          <w:p w:rsidR="00823CBA" w:rsidRDefault="00823CBA" w:rsidP="00BF1F3F">
            <w:pPr>
              <w:widowControl w:val="0"/>
              <w:spacing w:after="620"/>
              <w:rPr>
                <w:rFonts w:eastAsia="Times New Roman" w:cs="Times New Roman"/>
                <w:color w:val="000000"/>
                <w:szCs w:val="28"/>
                <w:lang w:eastAsia="ru-RU" w:bidi="ru-RU"/>
              </w:rPr>
            </w:pPr>
            <w:r w:rsidRPr="002A77CF">
              <w:rPr>
                <w:rFonts w:eastAsia="Times New Roman" w:cs="Times New Roman"/>
                <w:color w:val="000000"/>
                <w:szCs w:val="28"/>
                <w:lang w:eastAsia="ru-RU" w:bidi="ru-RU"/>
              </w:rPr>
              <w:t>Республики Башкортостан</w:t>
            </w:r>
          </w:p>
          <w:p w:rsidR="008A6964" w:rsidRPr="002A77CF" w:rsidRDefault="008A6964" w:rsidP="00BF1F3F">
            <w:pPr>
              <w:widowControl w:val="0"/>
              <w:spacing w:after="620"/>
              <w:rPr>
                <w:rFonts w:eastAsia="Times New Roman" w:cs="Times New Roman"/>
                <w:color w:val="000000"/>
                <w:szCs w:val="28"/>
                <w:lang w:eastAsia="ru-RU" w:bidi="ru-RU"/>
              </w:rPr>
            </w:pP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МП</w:t>
            </w:r>
          </w:p>
        </w:tc>
        <w:tc>
          <w:tcPr>
            <w:tcW w:w="4651" w:type="dxa"/>
            <w:tcBorders>
              <w:bottom w:val="single" w:sz="4" w:space="0" w:color="auto"/>
            </w:tcBorders>
            <w:shd w:val="clear" w:color="auto" w:fill="auto"/>
            <w:vAlign w:val="bottom"/>
          </w:tcPr>
          <w:p w:rsidR="00823CBA" w:rsidRPr="002A77CF" w:rsidRDefault="00823CBA" w:rsidP="00BF1F3F">
            <w:pPr>
              <w:widowControl w:val="0"/>
              <w:spacing w:after="640"/>
              <w:rPr>
                <w:rFonts w:eastAsia="Times New Roman" w:cs="Times New Roman"/>
                <w:color w:val="000000"/>
                <w:szCs w:val="28"/>
                <w:lang w:eastAsia="ru-RU" w:bidi="ru-RU"/>
              </w:rPr>
            </w:pPr>
            <w:r w:rsidRPr="002A77CF">
              <w:rPr>
                <w:rFonts w:eastAsia="Times New Roman" w:cs="Times New Roman"/>
                <w:color w:val="000000"/>
                <w:szCs w:val="28"/>
                <w:lang w:eastAsia="ru-RU" w:bidi="ru-RU"/>
              </w:rPr>
              <w:t xml:space="preserve">Администрация муниципального района </w:t>
            </w: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 Республики Башкортостан</w:t>
            </w:r>
          </w:p>
          <w:p w:rsidR="00823CBA" w:rsidRPr="002A77CF" w:rsidRDefault="00823CBA" w:rsidP="00BF1F3F">
            <w:pPr>
              <w:widowControl w:val="0"/>
              <w:spacing w:after="320"/>
              <w:rPr>
                <w:rFonts w:eastAsia="Times New Roman" w:cs="Times New Roman"/>
                <w:color w:val="000000"/>
                <w:szCs w:val="28"/>
                <w:lang w:eastAsia="ru-RU" w:bidi="ru-RU"/>
              </w:rPr>
            </w:pPr>
            <w:r w:rsidRPr="002A77CF">
              <w:rPr>
                <w:rFonts w:eastAsia="Times New Roman" w:cs="Times New Roman"/>
                <w:color w:val="000000"/>
                <w:szCs w:val="28"/>
                <w:lang w:eastAsia="ru-RU" w:bidi="ru-RU"/>
              </w:rPr>
              <w:t>Адрес:</w:t>
            </w:r>
          </w:p>
          <w:p w:rsidR="00823CBA" w:rsidRPr="002A77CF" w:rsidRDefault="00823CBA" w:rsidP="00BF1F3F">
            <w:pPr>
              <w:widowControl w:val="0"/>
              <w:tabs>
                <w:tab w:val="left" w:leader="underscore" w:pos="2645"/>
              </w:tabs>
              <w:rPr>
                <w:rFonts w:eastAsia="Times New Roman" w:cs="Times New Roman"/>
                <w:color w:val="000000"/>
                <w:szCs w:val="28"/>
                <w:lang w:eastAsia="ru-RU" w:bidi="ru-RU"/>
              </w:rPr>
            </w:pPr>
            <w:r w:rsidRPr="002A77CF">
              <w:rPr>
                <w:rFonts w:eastAsia="Times New Roman" w:cs="Times New Roman"/>
                <w:color w:val="000000"/>
                <w:szCs w:val="28"/>
                <w:lang w:eastAsia="ru-RU" w:bidi="ru-RU"/>
              </w:rPr>
              <w:t>ИНН</w:t>
            </w:r>
            <w:r w:rsidRPr="002A77CF">
              <w:rPr>
                <w:rFonts w:eastAsia="Times New Roman" w:cs="Times New Roman"/>
                <w:color w:val="000000"/>
                <w:szCs w:val="28"/>
                <w:lang w:eastAsia="ru-RU" w:bidi="ru-RU"/>
              </w:rPr>
              <w:tab/>
            </w:r>
          </w:p>
          <w:p w:rsidR="00823CBA" w:rsidRPr="002A77CF" w:rsidRDefault="00823CBA" w:rsidP="00BF1F3F">
            <w:pPr>
              <w:widowControl w:val="0"/>
              <w:tabs>
                <w:tab w:val="left" w:leader="underscore" w:pos="3053"/>
              </w:tabs>
              <w:spacing w:after="640"/>
              <w:rPr>
                <w:rFonts w:eastAsia="Times New Roman" w:cs="Times New Roman"/>
                <w:color w:val="000000"/>
                <w:szCs w:val="28"/>
                <w:lang w:eastAsia="ru-RU" w:bidi="ru-RU"/>
              </w:rPr>
            </w:pPr>
            <w:r w:rsidRPr="002A77CF">
              <w:rPr>
                <w:rFonts w:eastAsia="Times New Roman" w:cs="Times New Roman"/>
                <w:color w:val="000000"/>
                <w:szCs w:val="28"/>
                <w:lang w:eastAsia="ru-RU" w:bidi="ru-RU"/>
              </w:rPr>
              <w:t>КПП</w:t>
            </w:r>
            <w:r w:rsidRPr="002A77CF">
              <w:rPr>
                <w:rFonts w:eastAsia="Times New Roman" w:cs="Times New Roman"/>
                <w:color w:val="000000"/>
                <w:szCs w:val="28"/>
                <w:lang w:eastAsia="ru-RU" w:bidi="ru-RU"/>
              </w:rPr>
              <w:tab/>
            </w:r>
          </w:p>
          <w:p w:rsidR="00823CBA" w:rsidRPr="002A77CF" w:rsidRDefault="00823CBA" w:rsidP="00BF1F3F">
            <w:pPr>
              <w:widowControl w:val="0"/>
              <w:spacing w:after="960"/>
              <w:rPr>
                <w:rFonts w:eastAsia="Times New Roman" w:cs="Times New Roman"/>
                <w:color w:val="000000"/>
                <w:szCs w:val="28"/>
                <w:lang w:eastAsia="ru-RU" w:bidi="ru-RU"/>
              </w:rPr>
            </w:pPr>
            <w:r w:rsidRPr="002A77CF">
              <w:rPr>
                <w:rFonts w:eastAsia="Times New Roman" w:cs="Times New Roman"/>
                <w:color w:val="000000"/>
                <w:szCs w:val="28"/>
                <w:lang w:eastAsia="ru-RU" w:bidi="ru-RU"/>
              </w:rPr>
              <w:t>Банковские реквизиты:</w:t>
            </w:r>
          </w:p>
          <w:p w:rsidR="00823CBA" w:rsidRPr="002A77CF" w:rsidRDefault="00823CBA" w:rsidP="00BF1F3F">
            <w:pPr>
              <w:widowControl w:val="0"/>
              <w:tabs>
                <w:tab w:val="left" w:leader="underscore" w:pos="1838"/>
                <w:tab w:val="left" w:leader="underscore" w:pos="4488"/>
              </w:tabs>
              <w:rPr>
                <w:rFonts w:eastAsia="Times New Roman" w:cs="Times New Roman"/>
                <w:color w:val="000000"/>
                <w:szCs w:val="28"/>
                <w:lang w:eastAsia="ru-RU" w:bidi="ru-RU"/>
              </w:rPr>
            </w:pPr>
            <w:proofErr w:type="gramStart"/>
            <w:r w:rsidRPr="002A77CF">
              <w:rPr>
                <w:rFonts w:eastAsia="Times New Roman" w:cs="Times New Roman"/>
                <w:color w:val="000000"/>
                <w:szCs w:val="28"/>
                <w:lang w:eastAsia="ru-RU" w:bidi="ru-RU"/>
              </w:rPr>
              <w:t>р</w:t>
            </w:r>
            <w:proofErr w:type="gramEnd"/>
            <w:r w:rsidRPr="002A77CF">
              <w:rPr>
                <w:rFonts w:eastAsia="Times New Roman" w:cs="Times New Roman"/>
                <w:color w:val="000000"/>
                <w:szCs w:val="28"/>
                <w:lang w:eastAsia="ru-RU" w:bidi="ru-RU"/>
              </w:rPr>
              <w:t>/с</w:t>
            </w:r>
            <w:r w:rsidRPr="002A77CF">
              <w:rPr>
                <w:rFonts w:eastAsia="Times New Roman" w:cs="Times New Roman"/>
                <w:color w:val="000000"/>
                <w:szCs w:val="28"/>
                <w:lang w:eastAsia="ru-RU" w:bidi="ru-RU"/>
              </w:rPr>
              <w:tab/>
            </w:r>
            <w:r w:rsidRPr="002A77CF">
              <w:rPr>
                <w:rFonts w:eastAsia="Times New Roman" w:cs="Times New Roman"/>
                <w:color w:val="000000"/>
                <w:szCs w:val="28"/>
                <w:lang w:eastAsia="ru-RU" w:bidi="ru-RU"/>
              </w:rPr>
              <w:tab/>
            </w:r>
          </w:p>
          <w:p w:rsidR="00823CBA" w:rsidRPr="002A77CF" w:rsidRDefault="00823CBA" w:rsidP="00BF1F3F">
            <w:pPr>
              <w:widowControl w:val="0"/>
              <w:tabs>
                <w:tab w:val="left" w:leader="underscore" w:pos="3293"/>
              </w:tabs>
              <w:rPr>
                <w:rFonts w:eastAsia="Times New Roman" w:cs="Times New Roman"/>
                <w:color w:val="000000"/>
                <w:szCs w:val="28"/>
                <w:lang w:eastAsia="ru-RU" w:bidi="ru-RU"/>
              </w:rPr>
            </w:pPr>
            <w:r w:rsidRPr="002A77CF">
              <w:rPr>
                <w:rFonts w:eastAsia="Times New Roman" w:cs="Times New Roman"/>
                <w:color w:val="000000"/>
                <w:szCs w:val="28"/>
                <w:lang w:eastAsia="ru-RU" w:bidi="ru-RU"/>
              </w:rPr>
              <w:t>БИК</w:t>
            </w:r>
            <w:r w:rsidRPr="002A77CF">
              <w:rPr>
                <w:rFonts w:eastAsia="Times New Roman" w:cs="Times New Roman"/>
                <w:color w:val="000000"/>
                <w:szCs w:val="28"/>
                <w:lang w:eastAsia="ru-RU" w:bidi="ru-RU"/>
              </w:rPr>
              <w:tab/>
            </w:r>
          </w:p>
          <w:p w:rsidR="00823CBA" w:rsidRPr="002A77CF" w:rsidRDefault="00823CBA" w:rsidP="00BF1F3F">
            <w:pPr>
              <w:widowControl w:val="0"/>
              <w:tabs>
                <w:tab w:val="left" w:leader="underscore" w:pos="3605"/>
              </w:tabs>
              <w:spacing w:after="320"/>
              <w:rPr>
                <w:rFonts w:eastAsia="Times New Roman" w:cs="Times New Roman"/>
                <w:color w:val="000000"/>
                <w:szCs w:val="28"/>
                <w:lang w:eastAsia="ru-RU" w:bidi="ru-RU"/>
              </w:rPr>
            </w:pPr>
            <w:r w:rsidRPr="002A77CF">
              <w:rPr>
                <w:rFonts w:eastAsia="Times New Roman" w:cs="Times New Roman"/>
                <w:color w:val="000000"/>
                <w:szCs w:val="28"/>
                <w:lang w:eastAsia="ru-RU" w:bidi="ru-RU"/>
              </w:rPr>
              <w:t>ОКТМО</w:t>
            </w:r>
            <w:r w:rsidRPr="002A77CF">
              <w:rPr>
                <w:rFonts w:eastAsia="Times New Roman" w:cs="Times New Roman"/>
                <w:color w:val="000000"/>
                <w:szCs w:val="28"/>
                <w:lang w:eastAsia="ru-RU" w:bidi="ru-RU"/>
              </w:rPr>
              <w:tab/>
            </w:r>
          </w:p>
          <w:p w:rsidR="00823CBA" w:rsidRPr="002A77CF"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Глава администрации муниципального района</w:t>
            </w:r>
          </w:p>
          <w:p w:rsidR="00823CBA" w:rsidRPr="002A77CF" w:rsidRDefault="00823CBA" w:rsidP="00BF1F3F">
            <w:pPr>
              <w:widowControl w:val="0"/>
              <w:rPr>
                <w:rFonts w:eastAsia="Times New Roman" w:cs="Times New Roman"/>
                <w:color w:val="000000"/>
                <w:szCs w:val="28"/>
                <w:lang w:eastAsia="ru-RU" w:bidi="ru-RU"/>
              </w:rPr>
            </w:pPr>
            <w:proofErr w:type="spellStart"/>
            <w:r>
              <w:rPr>
                <w:rFonts w:eastAsia="Times New Roman" w:cs="Times New Roman"/>
                <w:color w:val="000000"/>
                <w:szCs w:val="28"/>
                <w:lang w:eastAsia="ru-RU" w:bidi="ru-RU"/>
              </w:rPr>
              <w:t>Мечетлинский</w:t>
            </w:r>
            <w:proofErr w:type="spellEnd"/>
            <w:r>
              <w:rPr>
                <w:rFonts w:eastAsia="Times New Roman" w:cs="Times New Roman"/>
                <w:color w:val="000000"/>
                <w:szCs w:val="28"/>
                <w:lang w:eastAsia="ru-RU" w:bidi="ru-RU"/>
              </w:rPr>
              <w:t xml:space="preserve"> </w:t>
            </w:r>
            <w:r w:rsidRPr="002A77CF">
              <w:rPr>
                <w:rFonts w:eastAsia="Times New Roman" w:cs="Times New Roman"/>
                <w:color w:val="000000"/>
                <w:szCs w:val="28"/>
                <w:lang w:eastAsia="ru-RU" w:bidi="ru-RU"/>
              </w:rPr>
              <w:t>район</w:t>
            </w:r>
          </w:p>
          <w:p w:rsidR="00823CBA" w:rsidRPr="002A77CF" w:rsidRDefault="00823CBA" w:rsidP="00BF1F3F">
            <w:pPr>
              <w:widowControl w:val="0"/>
              <w:spacing w:after="960"/>
              <w:rPr>
                <w:rFonts w:eastAsia="Times New Roman" w:cs="Times New Roman"/>
                <w:color w:val="000000"/>
                <w:szCs w:val="28"/>
                <w:lang w:eastAsia="ru-RU" w:bidi="ru-RU"/>
              </w:rPr>
            </w:pPr>
            <w:r w:rsidRPr="002A77CF">
              <w:rPr>
                <w:rFonts w:eastAsia="Times New Roman" w:cs="Times New Roman"/>
                <w:color w:val="000000"/>
                <w:szCs w:val="28"/>
                <w:lang w:eastAsia="ru-RU" w:bidi="ru-RU"/>
              </w:rPr>
              <w:t>Республики Башкортостан</w:t>
            </w:r>
          </w:p>
          <w:p w:rsidR="00823CBA" w:rsidRDefault="00823CBA" w:rsidP="00BF1F3F">
            <w:pPr>
              <w:widowControl w:val="0"/>
              <w:rPr>
                <w:rFonts w:eastAsia="Times New Roman" w:cs="Times New Roman"/>
                <w:color w:val="000000"/>
                <w:szCs w:val="28"/>
                <w:lang w:eastAsia="ru-RU" w:bidi="ru-RU"/>
              </w:rPr>
            </w:pPr>
            <w:r w:rsidRPr="002A77CF">
              <w:rPr>
                <w:rFonts w:eastAsia="Times New Roman" w:cs="Times New Roman"/>
                <w:color w:val="000000"/>
                <w:szCs w:val="28"/>
                <w:lang w:eastAsia="ru-RU" w:bidi="ru-RU"/>
              </w:rPr>
              <w:t>МП</w:t>
            </w:r>
            <w:r w:rsidR="00784481">
              <w:rPr>
                <w:rFonts w:eastAsia="Times New Roman" w:cs="Times New Roman"/>
                <w:color w:val="000000"/>
                <w:szCs w:val="28"/>
                <w:lang w:eastAsia="ru-RU" w:bidi="ru-RU"/>
              </w:rPr>
              <w:t xml:space="preserve"> </w:t>
            </w:r>
          </w:p>
          <w:p w:rsidR="00784481" w:rsidRPr="002A77CF" w:rsidRDefault="00784481" w:rsidP="00BF1F3F">
            <w:pPr>
              <w:widowControl w:val="0"/>
              <w:rPr>
                <w:rFonts w:eastAsia="Times New Roman" w:cs="Times New Roman"/>
                <w:color w:val="000000"/>
                <w:szCs w:val="28"/>
                <w:lang w:eastAsia="ru-RU" w:bidi="ru-RU"/>
              </w:rPr>
            </w:pPr>
          </w:p>
        </w:tc>
      </w:tr>
    </w:tbl>
    <w:p w:rsidR="00823CBA" w:rsidRPr="002A77CF" w:rsidRDefault="00823CBA" w:rsidP="00823CBA">
      <w:pPr>
        <w:widowControl w:val="0"/>
        <w:rPr>
          <w:rFonts w:ascii="Microsoft Sans Serif" w:eastAsia="Microsoft Sans Serif" w:hAnsi="Microsoft Sans Serif" w:cs="Microsoft Sans Serif"/>
          <w:color w:val="000000"/>
          <w:sz w:val="24"/>
          <w:szCs w:val="24"/>
          <w:lang w:eastAsia="ru-RU" w:bidi="ru-RU"/>
        </w:rPr>
      </w:pPr>
    </w:p>
    <w:p w:rsidR="00823CBA" w:rsidRDefault="00823CBA" w:rsidP="00823CBA"/>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823CBA" w:rsidRPr="00823CBA" w:rsidRDefault="00823CBA" w:rsidP="00823CBA">
      <w:pPr>
        <w:rPr>
          <w:rFonts w:ascii="Microsoft Sans Serif" w:eastAsia="Microsoft Sans Serif" w:hAnsi="Microsoft Sans Serif" w:cs="Microsoft Sans Serif"/>
          <w:sz w:val="24"/>
          <w:szCs w:val="24"/>
          <w:lang w:eastAsia="ru-RU" w:bidi="ru-RU"/>
        </w:rPr>
      </w:pPr>
    </w:p>
    <w:p w:rsidR="002A77CF" w:rsidRPr="00823CBA" w:rsidRDefault="002A77CF" w:rsidP="00823CBA">
      <w:pPr>
        <w:rPr>
          <w:rFonts w:ascii="Microsoft Sans Serif" w:eastAsia="Microsoft Sans Serif" w:hAnsi="Microsoft Sans Serif" w:cs="Microsoft Sans Serif"/>
          <w:sz w:val="24"/>
          <w:szCs w:val="24"/>
          <w:lang w:eastAsia="ru-RU" w:bidi="ru-RU"/>
        </w:rPr>
        <w:sectPr w:rsidR="002A77CF" w:rsidRPr="00823CBA">
          <w:pgSz w:w="11900" w:h="16840"/>
          <w:pgMar w:top="995" w:right="633" w:bottom="583" w:left="1229" w:header="0" w:footer="3" w:gutter="0"/>
          <w:cols w:space="720"/>
          <w:noEndnote/>
          <w:docGrid w:linePitch="360"/>
        </w:sectPr>
      </w:pPr>
    </w:p>
    <w:p w:rsidR="002A77CF" w:rsidRDefault="002A77CF" w:rsidP="00823CBA">
      <w:pPr>
        <w:widowControl w:val="0"/>
        <w:ind w:left="5560"/>
      </w:pPr>
    </w:p>
    <w:sectPr w:rsidR="002A7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39" w:rsidRDefault="001F0A39" w:rsidP="00823CBA">
      <w:r>
        <w:separator/>
      </w:r>
    </w:p>
  </w:endnote>
  <w:endnote w:type="continuationSeparator" w:id="0">
    <w:p w:rsidR="001F0A39" w:rsidRDefault="001F0A39" w:rsidP="0082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39" w:rsidRDefault="001F0A39" w:rsidP="00823CBA">
      <w:r>
        <w:separator/>
      </w:r>
    </w:p>
  </w:footnote>
  <w:footnote w:type="continuationSeparator" w:id="0">
    <w:p w:rsidR="001F0A39" w:rsidRDefault="001F0A39" w:rsidP="0082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E77"/>
    <w:multiLevelType w:val="multilevel"/>
    <w:tmpl w:val="02084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D59C0"/>
    <w:multiLevelType w:val="multilevel"/>
    <w:tmpl w:val="B310E7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A2134"/>
    <w:multiLevelType w:val="multilevel"/>
    <w:tmpl w:val="E4B8F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88608A"/>
    <w:multiLevelType w:val="multilevel"/>
    <w:tmpl w:val="9398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CF"/>
    <w:rsid w:val="000925D2"/>
    <w:rsid w:val="000A3301"/>
    <w:rsid w:val="000E4AC0"/>
    <w:rsid w:val="001F0A39"/>
    <w:rsid w:val="002A77CF"/>
    <w:rsid w:val="00486000"/>
    <w:rsid w:val="00746152"/>
    <w:rsid w:val="00784481"/>
    <w:rsid w:val="007C583A"/>
    <w:rsid w:val="00823CBA"/>
    <w:rsid w:val="00864C79"/>
    <w:rsid w:val="008A6964"/>
    <w:rsid w:val="00AE3B22"/>
    <w:rsid w:val="00B721DB"/>
    <w:rsid w:val="00B83C9E"/>
    <w:rsid w:val="00DB573B"/>
    <w:rsid w:val="00E56FCB"/>
    <w:rsid w:val="00E8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7CF"/>
    <w:rPr>
      <w:rFonts w:ascii="Tahoma" w:hAnsi="Tahoma" w:cs="Tahoma"/>
      <w:sz w:val="16"/>
      <w:szCs w:val="16"/>
    </w:rPr>
  </w:style>
  <w:style w:type="character" w:customStyle="1" w:styleId="a4">
    <w:name w:val="Текст выноски Знак"/>
    <w:basedOn w:val="a0"/>
    <w:link w:val="a3"/>
    <w:uiPriority w:val="99"/>
    <w:semiHidden/>
    <w:rsid w:val="002A77CF"/>
    <w:rPr>
      <w:rFonts w:ascii="Tahoma" w:hAnsi="Tahoma" w:cs="Tahoma"/>
      <w:sz w:val="16"/>
      <w:szCs w:val="16"/>
    </w:rPr>
  </w:style>
  <w:style w:type="character" w:styleId="a5">
    <w:name w:val="Hyperlink"/>
    <w:basedOn w:val="a0"/>
    <w:uiPriority w:val="99"/>
    <w:unhideWhenUsed/>
    <w:rsid w:val="002A77CF"/>
    <w:rPr>
      <w:color w:val="0000FF" w:themeColor="hyperlink"/>
      <w:u w:val="single"/>
    </w:rPr>
  </w:style>
  <w:style w:type="character" w:customStyle="1" w:styleId="1">
    <w:name w:val="Заголовок №1_"/>
    <w:basedOn w:val="a0"/>
    <w:link w:val="10"/>
    <w:rsid w:val="002A77CF"/>
    <w:rPr>
      <w:rFonts w:eastAsia="Times New Roman" w:cs="Times New Roman"/>
      <w:b/>
      <w:bCs/>
      <w:szCs w:val="28"/>
    </w:rPr>
  </w:style>
  <w:style w:type="paragraph" w:customStyle="1" w:styleId="10">
    <w:name w:val="Заголовок №1"/>
    <w:basedOn w:val="a"/>
    <w:link w:val="1"/>
    <w:rsid w:val="002A77CF"/>
    <w:pPr>
      <w:widowControl w:val="0"/>
      <w:spacing w:after="250" w:line="257" w:lineRule="auto"/>
      <w:jc w:val="center"/>
      <w:outlineLvl w:val="0"/>
    </w:pPr>
    <w:rPr>
      <w:rFonts w:eastAsia="Times New Roman" w:cs="Times New Roman"/>
      <w:b/>
      <w:bCs/>
      <w:szCs w:val="28"/>
    </w:rPr>
  </w:style>
  <w:style w:type="paragraph" w:styleId="a6">
    <w:name w:val="header"/>
    <w:basedOn w:val="a"/>
    <w:link w:val="a7"/>
    <w:uiPriority w:val="99"/>
    <w:unhideWhenUsed/>
    <w:rsid w:val="00823CBA"/>
    <w:pPr>
      <w:tabs>
        <w:tab w:val="center" w:pos="4677"/>
        <w:tab w:val="right" w:pos="9355"/>
      </w:tabs>
    </w:pPr>
  </w:style>
  <w:style w:type="character" w:customStyle="1" w:styleId="a7">
    <w:name w:val="Верхний колонтитул Знак"/>
    <w:basedOn w:val="a0"/>
    <w:link w:val="a6"/>
    <w:uiPriority w:val="99"/>
    <w:rsid w:val="00823CBA"/>
  </w:style>
  <w:style w:type="paragraph" w:styleId="a8">
    <w:name w:val="footer"/>
    <w:basedOn w:val="a"/>
    <w:link w:val="a9"/>
    <w:uiPriority w:val="99"/>
    <w:unhideWhenUsed/>
    <w:rsid w:val="00823CBA"/>
    <w:pPr>
      <w:tabs>
        <w:tab w:val="center" w:pos="4677"/>
        <w:tab w:val="right" w:pos="9355"/>
      </w:tabs>
    </w:pPr>
  </w:style>
  <w:style w:type="character" w:customStyle="1" w:styleId="a9">
    <w:name w:val="Нижний колонтитул Знак"/>
    <w:basedOn w:val="a0"/>
    <w:link w:val="a8"/>
    <w:uiPriority w:val="99"/>
    <w:rsid w:val="00823CBA"/>
  </w:style>
  <w:style w:type="character" w:customStyle="1" w:styleId="2">
    <w:name w:val="Основной текст (2)_"/>
    <w:basedOn w:val="a0"/>
    <w:link w:val="20"/>
    <w:rsid w:val="00B83C9E"/>
    <w:rPr>
      <w:rFonts w:eastAsia="Times New Roman" w:cs="Times New Roman"/>
    </w:rPr>
  </w:style>
  <w:style w:type="character" w:customStyle="1" w:styleId="aa">
    <w:name w:val="Основной текст_"/>
    <w:basedOn w:val="a0"/>
    <w:link w:val="11"/>
    <w:rsid w:val="00B83C9E"/>
    <w:rPr>
      <w:rFonts w:eastAsia="Times New Roman" w:cs="Times New Roman"/>
      <w:szCs w:val="28"/>
    </w:rPr>
  </w:style>
  <w:style w:type="paragraph" w:customStyle="1" w:styleId="20">
    <w:name w:val="Основной текст (2)"/>
    <w:basedOn w:val="a"/>
    <w:link w:val="2"/>
    <w:rsid w:val="00B83C9E"/>
    <w:pPr>
      <w:widowControl w:val="0"/>
      <w:ind w:left="4980"/>
    </w:pPr>
    <w:rPr>
      <w:rFonts w:eastAsia="Times New Roman" w:cs="Times New Roman"/>
    </w:rPr>
  </w:style>
  <w:style w:type="paragraph" w:customStyle="1" w:styleId="11">
    <w:name w:val="Основной текст1"/>
    <w:basedOn w:val="a"/>
    <w:link w:val="aa"/>
    <w:rsid w:val="00B83C9E"/>
    <w:pPr>
      <w:widowControl w:val="0"/>
      <w:spacing w:line="276" w:lineRule="auto"/>
      <w:ind w:firstLine="400"/>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7CF"/>
    <w:rPr>
      <w:rFonts w:ascii="Tahoma" w:hAnsi="Tahoma" w:cs="Tahoma"/>
      <w:sz w:val="16"/>
      <w:szCs w:val="16"/>
    </w:rPr>
  </w:style>
  <w:style w:type="character" w:customStyle="1" w:styleId="a4">
    <w:name w:val="Текст выноски Знак"/>
    <w:basedOn w:val="a0"/>
    <w:link w:val="a3"/>
    <w:uiPriority w:val="99"/>
    <w:semiHidden/>
    <w:rsid w:val="002A77CF"/>
    <w:rPr>
      <w:rFonts w:ascii="Tahoma" w:hAnsi="Tahoma" w:cs="Tahoma"/>
      <w:sz w:val="16"/>
      <w:szCs w:val="16"/>
    </w:rPr>
  </w:style>
  <w:style w:type="character" w:styleId="a5">
    <w:name w:val="Hyperlink"/>
    <w:basedOn w:val="a0"/>
    <w:uiPriority w:val="99"/>
    <w:unhideWhenUsed/>
    <w:rsid w:val="002A77CF"/>
    <w:rPr>
      <w:color w:val="0000FF" w:themeColor="hyperlink"/>
      <w:u w:val="single"/>
    </w:rPr>
  </w:style>
  <w:style w:type="character" w:customStyle="1" w:styleId="1">
    <w:name w:val="Заголовок №1_"/>
    <w:basedOn w:val="a0"/>
    <w:link w:val="10"/>
    <w:rsid w:val="002A77CF"/>
    <w:rPr>
      <w:rFonts w:eastAsia="Times New Roman" w:cs="Times New Roman"/>
      <w:b/>
      <w:bCs/>
      <w:szCs w:val="28"/>
    </w:rPr>
  </w:style>
  <w:style w:type="paragraph" w:customStyle="1" w:styleId="10">
    <w:name w:val="Заголовок №1"/>
    <w:basedOn w:val="a"/>
    <w:link w:val="1"/>
    <w:rsid w:val="002A77CF"/>
    <w:pPr>
      <w:widowControl w:val="0"/>
      <w:spacing w:after="250" w:line="257" w:lineRule="auto"/>
      <w:jc w:val="center"/>
      <w:outlineLvl w:val="0"/>
    </w:pPr>
    <w:rPr>
      <w:rFonts w:eastAsia="Times New Roman" w:cs="Times New Roman"/>
      <w:b/>
      <w:bCs/>
      <w:szCs w:val="28"/>
    </w:rPr>
  </w:style>
  <w:style w:type="paragraph" w:styleId="a6">
    <w:name w:val="header"/>
    <w:basedOn w:val="a"/>
    <w:link w:val="a7"/>
    <w:uiPriority w:val="99"/>
    <w:unhideWhenUsed/>
    <w:rsid w:val="00823CBA"/>
    <w:pPr>
      <w:tabs>
        <w:tab w:val="center" w:pos="4677"/>
        <w:tab w:val="right" w:pos="9355"/>
      </w:tabs>
    </w:pPr>
  </w:style>
  <w:style w:type="character" w:customStyle="1" w:styleId="a7">
    <w:name w:val="Верхний колонтитул Знак"/>
    <w:basedOn w:val="a0"/>
    <w:link w:val="a6"/>
    <w:uiPriority w:val="99"/>
    <w:rsid w:val="00823CBA"/>
  </w:style>
  <w:style w:type="paragraph" w:styleId="a8">
    <w:name w:val="footer"/>
    <w:basedOn w:val="a"/>
    <w:link w:val="a9"/>
    <w:uiPriority w:val="99"/>
    <w:unhideWhenUsed/>
    <w:rsid w:val="00823CBA"/>
    <w:pPr>
      <w:tabs>
        <w:tab w:val="center" w:pos="4677"/>
        <w:tab w:val="right" w:pos="9355"/>
      </w:tabs>
    </w:pPr>
  </w:style>
  <w:style w:type="character" w:customStyle="1" w:styleId="a9">
    <w:name w:val="Нижний колонтитул Знак"/>
    <w:basedOn w:val="a0"/>
    <w:link w:val="a8"/>
    <w:uiPriority w:val="99"/>
    <w:rsid w:val="00823CBA"/>
  </w:style>
  <w:style w:type="character" w:customStyle="1" w:styleId="2">
    <w:name w:val="Основной текст (2)_"/>
    <w:basedOn w:val="a0"/>
    <w:link w:val="20"/>
    <w:rsid w:val="00B83C9E"/>
    <w:rPr>
      <w:rFonts w:eastAsia="Times New Roman" w:cs="Times New Roman"/>
    </w:rPr>
  </w:style>
  <w:style w:type="character" w:customStyle="1" w:styleId="aa">
    <w:name w:val="Основной текст_"/>
    <w:basedOn w:val="a0"/>
    <w:link w:val="11"/>
    <w:rsid w:val="00B83C9E"/>
    <w:rPr>
      <w:rFonts w:eastAsia="Times New Roman" w:cs="Times New Roman"/>
      <w:szCs w:val="28"/>
    </w:rPr>
  </w:style>
  <w:style w:type="paragraph" w:customStyle="1" w:styleId="20">
    <w:name w:val="Основной текст (2)"/>
    <w:basedOn w:val="a"/>
    <w:link w:val="2"/>
    <w:rsid w:val="00B83C9E"/>
    <w:pPr>
      <w:widowControl w:val="0"/>
      <w:ind w:left="4980"/>
    </w:pPr>
    <w:rPr>
      <w:rFonts w:eastAsia="Times New Roman" w:cs="Times New Roman"/>
    </w:rPr>
  </w:style>
  <w:style w:type="paragraph" w:customStyle="1" w:styleId="11">
    <w:name w:val="Основной текст1"/>
    <w:basedOn w:val="a"/>
    <w:link w:val="aa"/>
    <w:rsid w:val="00B83C9E"/>
    <w:pPr>
      <w:widowControl w:val="0"/>
      <w:spacing w:line="276" w:lineRule="auto"/>
      <w:ind w:firstLine="40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alegaz.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1B5-0BD9-4C65-9924-0DBE7F00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dcterms:created xsi:type="dcterms:W3CDTF">2021-12-03T06:27:00Z</dcterms:created>
  <dcterms:modified xsi:type="dcterms:W3CDTF">2022-03-14T12:03:00Z</dcterms:modified>
</cp:coreProperties>
</file>